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5CD2" w14:textId="77777777" w:rsidR="00600350" w:rsidRDefault="00600350" w:rsidP="001118E3">
      <w:pPr>
        <w:jc w:val="center"/>
        <w:rPr>
          <w:rFonts w:ascii="Sylfaen" w:hAnsi="Sylfaen"/>
          <w:b/>
          <w:bCs/>
          <w:sz w:val="20"/>
          <w:szCs w:val="20"/>
          <w:u w:val="single"/>
          <w:lang w:val="en-US"/>
        </w:rPr>
      </w:pPr>
    </w:p>
    <w:p w14:paraId="0DD3E4C0" w14:textId="1978C7DF" w:rsidR="00BE5FE5" w:rsidRDefault="00BE5FE5" w:rsidP="001118E3">
      <w:pPr>
        <w:jc w:val="center"/>
        <w:rPr>
          <w:rFonts w:ascii="Sylfaen" w:hAnsi="Sylfaen"/>
          <w:b/>
          <w:bCs/>
          <w:sz w:val="20"/>
          <w:szCs w:val="20"/>
          <w:u w:val="single"/>
          <w:lang w:val="en-US"/>
        </w:rPr>
      </w:pPr>
      <w:r w:rsidRPr="001118E3">
        <w:rPr>
          <w:rFonts w:ascii="Sylfaen" w:hAnsi="Sylfaen"/>
          <w:b/>
          <w:bCs/>
          <w:sz w:val="20"/>
          <w:szCs w:val="20"/>
          <w:u w:val="single"/>
          <w:lang w:val="en-US"/>
        </w:rPr>
        <w:t>HIRING TRENDS IN THE PREVAILING TIMES</w:t>
      </w:r>
    </w:p>
    <w:p w14:paraId="499878D9" w14:textId="77777777" w:rsidR="00600350" w:rsidRPr="001118E3" w:rsidRDefault="00600350" w:rsidP="001118E3">
      <w:pPr>
        <w:jc w:val="center"/>
        <w:rPr>
          <w:rFonts w:ascii="Sylfaen" w:hAnsi="Sylfaen"/>
          <w:b/>
          <w:bCs/>
          <w:sz w:val="20"/>
          <w:szCs w:val="20"/>
          <w:u w:val="single"/>
          <w:lang w:val="en-US"/>
        </w:rPr>
      </w:pPr>
    </w:p>
    <w:p w14:paraId="5C9C2A22" w14:textId="4F729F16" w:rsidR="00277EAE" w:rsidRPr="001118E3" w:rsidRDefault="00CB6F4B" w:rsidP="001118E3">
      <w:pPr>
        <w:jc w:val="both"/>
        <w:rPr>
          <w:rFonts w:ascii="Sylfaen" w:hAnsi="Sylfaen"/>
          <w:sz w:val="20"/>
          <w:szCs w:val="20"/>
          <w:lang w:val="en-US"/>
        </w:rPr>
      </w:pPr>
      <w:r w:rsidRPr="001118E3">
        <w:rPr>
          <w:rFonts w:ascii="Sylfaen" w:hAnsi="Sylfaen"/>
          <w:sz w:val="20"/>
          <w:szCs w:val="20"/>
          <w:lang w:val="en-US"/>
        </w:rPr>
        <w:t>T</w:t>
      </w:r>
      <w:r w:rsidR="00277EAE" w:rsidRPr="001118E3">
        <w:rPr>
          <w:rFonts w:ascii="Sylfaen" w:hAnsi="Sylfaen"/>
          <w:sz w:val="20"/>
          <w:szCs w:val="20"/>
          <w:lang w:val="en-US"/>
        </w:rPr>
        <w:t>he COVID-19 pandemic disrupted markets</w:t>
      </w:r>
      <w:r w:rsidR="00C60F47">
        <w:rPr>
          <w:rFonts w:ascii="Sylfaen" w:hAnsi="Sylfaen"/>
          <w:sz w:val="20"/>
          <w:szCs w:val="20"/>
          <w:lang w:val="en-US"/>
        </w:rPr>
        <w:t xml:space="preserve">, industries </w:t>
      </w:r>
      <w:r w:rsidR="00277EAE" w:rsidRPr="001118E3">
        <w:rPr>
          <w:rFonts w:ascii="Sylfaen" w:hAnsi="Sylfaen"/>
          <w:sz w:val="20"/>
          <w:szCs w:val="20"/>
          <w:lang w:val="en-US"/>
        </w:rPr>
        <w:t>globally during 2020. The short-term consequences were sudden and often severe</w:t>
      </w:r>
      <w:r w:rsidR="001118E3">
        <w:rPr>
          <w:rFonts w:ascii="Sylfaen" w:hAnsi="Sylfaen"/>
          <w:sz w:val="20"/>
          <w:szCs w:val="20"/>
          <w:lang w:val="en-US"/>
        </w:rPr>
        <w:t xml:space="preserve">. </w:t>
      </w:r>
      <w:r w:rsidR="00277EAE" w:rsidRPr="001118E3">
        <w:rPr>
          <w:rFonts w:ascii="Sylfaen" w:hAnsi="Sylfaen"/>
          <w:sz w:val="20"/>
          <w:szCs w:val="20"/>
          <w:lang w:val="en-US"/>
        </w:rPr>
        <w:t xml:space="preserve">Millions of people were </w:t>
      </w:r>
      <w:bookmarkStart w:id="0" w:name="_Hlk80015640"/>
      <w:r w:rsidR="00277EAE" w:rsidRPr="001118E3">
        <w:rPr>
          <w:rFonts w:ascii="Sylfaen" w:hAnsi="Sylfaen"/>
          <w:sz w:val="20"/>
          <w:szCs w:val="20"/>
          <w:lang w:val="en-US"/>
        </w:rPr>
        <w:t>furloughed</w:t>
      </w:r>
      <w:bookmarkEnd w:id="0"/>
      <w:r w:rsidR="00277EAE" w:rsidRPr="001118E3">
        <w:rPr>
          <w:rFonts w:ascii="Sylfaen" w:hAnsi="Sylfaen"/>
          <w:sz w:val="20"/>
          <w:szCs w:val="20"/>
          <w:lang w:val="en-US"/>
        </w:rPr>
        <w:t xml:space="preserve"> or lost jobs, and others rapidly adjusted to working from home as offices closed. </w:t>
      </w:r>
    </w:p>
    <w:p w14:paraId="23EBE306" w14:textId="5E2E38CC" w:rsidR="000B0BB4" w:rsidRPr="001118E3" w:rsidRDefault="000B0BB4" w:rsidP="001118E3">
      <w:pPr>
        <w:jc w:val="both"/>
        <w:rPr>
          <w:rFonts w:ascii="Sylfaen" w:hAnsi="Sylfaen"/>
          <w:sz w:val="20"/>
          <w:szCs w:val="20"/>
          <w:lang w:val="en-US"/>
        </w:rPr>
      </w:pPr>
      <w:r w:rsidRPr="001118E3">
        <w:rPr>
          <w:rFonts w:ascii="Sylfaen" w:hAnsi="Sylfaen"/>
          <w:sz w:val="20"/>
          <w:szCs w:val="20"/>
          <w:lang w:val="en-US"/>
        </w:rPr>
        <w:t xml:space="preserve">Being a part of the Executive Search </w:t>
      </w:r>
      <w:r w:rsidR="00600350">
        <w:rPr>
          <w:rFonts w:ascii="Sylfaen" w:hAnsi="Sylfaen"/>
          <w:sz w:val="20"/>
          <w:szCs w:val="20"/>
          <w:lang w:val="en-US"/>
        </w:rPr>
        <w:t>company</w:t>
      </w:r>
      <w:r w:rsidRPr="001118E3">
        <w:rPr>
          <w:rFonts w:ascii="Sylfaen" w:hAnsi="Sylfaen"/>
          <w:sz w:val="20"/>
          <w:szCs w:val="20"/>
          <w:lang w:val="en-US"/>
        </w:rPr>
        <w:t xml:space="preserve">, we saw the </w:t>
      </w:r>
      <w:r w:rsidR="00C60F47">
        <w:rPr>
          <w:rFonts w:ascii="Sylfaen" w:hAnsi="Sylfaen"/>
          <w:sz w:val="20"/>
          <w:szCs w:val="20"/>
          <w:lang w:val="en-US"/>
        </w:rPr>
        <w:t xml:space="preserve">Pandemic </w:t>
      </w:r>
      <w:r w:rsidRPr="001118E3">
        <w:rPr>
          <w:rFonts w:ascii="Sylfaen" w:hAnsi="Sylfaen"/>
          <w:sz w:val="20"/>
          <w:szCs w:val="20"/>
          <w:lang w:val="en-US"/>
        </w:rPr>
        <w:t>impact coming to our industry as well</w:t>
      </w:r>
      <w:r w:rsidR="001118E3">
        <w:rPr>
          <w:rFonts w:ascii="Sylfaen" w:hAnsi="Sylfaen"/>
          <w:sz w:val="20"/>
          <w:szCs w:val="20"/>
          <w:lang w:val="en-US"/>
        </w:rPr>
        <w:t xml:space="preserve">. </w:t>
      </w:r>
      <w:r w:rsidR="00277EAE" w:rsidRPr="001118E3">
        <w:rPr>
          <w:rFonts w:ascii="Sylfaen" w:hAnsi="Sylfaen"/>
          <w:sz w:val="20"/>
          <w:szCs w:val="20"/>
          <w:lang w:val="en-US"/>
        </w:rPr>
        <w:t xml:space="preserve">The </w:t>
      </w:r>
      <w:r w:rsidR="00583541">
        <w:rPr>
          <w:rFonts w:ascii="Sylfaen" w:hAnsi="Sylfaen"/>
          <w:sz w:val="20"/>
          <w:szCs w:val="20"/>
          <w:lang w:val="en-US"/>
        </w:rPr>
        <w:t>after effect in</w:t>
      </w:r>
      <w:r w:rsidR="00277EAE" w:rsidRPr="001118E3">
        <w:rPr>
          <w:rFonts w:ascii="Sylfaen" w:hAnsi="Sylfaen"/>
          <w:sz w:val="20"/>
          <w:szCs w:val="20"/>
          <w:lang w:val="en-US"/>
        </w:rPr>
        <w:t xml:space="preserve"> India has been largely disruptive in terms of economic activity. Almost all the sectors have been adversely affected as domestic demand and exports sharply plummeted with some notable exceptions where high growth was observed.</w:t>
      </w:r>
      <w:r w:rsidR="00C60F47">
        <w:rPr>
          <w:rFonts w:ascii="Sylfaen" w:hAnsi="Sylfaen"/>
          <w:sz w:val="20"/>
          <w:szCs w:val="20"/>
          <w:lang w:val="en-US"/>
        </w:rPr>
        <w:t xml:space="preserve"> That growth was clearly</w:t>
      </w:r>
      <w:r w:rsidR="00583541">
        <w:rPr>
          <w:rFonts w:ascii="Sylfaen" w:hAnsi="Sylfaen"/>
          <w:sz w:val="20"/>
          <w:szCs w:val="20"/>
          <w:lang w:val="en-US"/>
        </w:rPr>
        <w:t xml:space="preserve"> seen</w:t>
      </w:r>
      <w:r w:rsidR="00C60F47">
        <w:rPr>
          <w:rFonts w:ascii="Sylfaen" w:hAnsi="Sylfaen"/>
          <w:sz w:val="20"/>
          <w:szCs w:val="20"/>
          <w:lang w:val="en-US"/>
        </w:rPr>
        <w:t xml:space="preserve"> in the</w:t>
      </w:r>
      <w:r w:rsidR="004E2EA0" w:rsidRPr="001118E3">
        <w:rPr>
          <w:rFonts w:ascii="Sylfaen" w:hAnsi="Sylfaen"/>
          <w:sz w:val="20"/>
          <w:szCs w:val="20"/>
          <w:lang w:val="en-US"/>
        </w:rPr>
        <w:t xml:space="preserve"> industries such as </w:t>
      </w:r>
      <w:r w:rsidRPr="00600350">
        <w:rPr>
          <w:rFonts w:ascii="Sylfaen" w:hAnsi="Sylfaen"/>
          <w:b/>
          <w:bCs/>
          <w:sz w:val="20"/>
          <w:szCs w:val="20"/>
          <w:lang w:val="en-US"/>
        </w:rPr>
        <w:t>Healthcare</w:t>
      </w:r>
      <w:r w:rsidR="004E2EA0" w:rsidRPr="00600350">
        <w:rPr>
          <w:rFonts w:ascii="Sylfaen" w:hAnsi="Sylfaen"/>
          <w:b/>
          <w:bCs/>
          <w:sz w:val="20"/>
          <w:szCs w:val="20"/>
          <w:lang w:val="en-US"/>
        </w:rPr>
        <w:t xml:space="preserve">, </w:t>
      </w:r>
      <w:r w:rsidRPr="00600350">
        <w:rPr>
          <w:rFonts w:ascii="Sylfaen" w:hAnsi="Sylfaen"/>
          <w:b/>
          <w:bCs/>
          <w:sz w:val="20"/>
          <w:szCs w:val="20"/>
          <w:lang w:val="en-US"/>
        </w:rPr>
        <w:t>FMCG</w:t>
      </w:r>
      <w:r w:rsidR="004E2EA0" w:rsidRPr="00600350">
        <w:rPr>
          <w:rFonts w:ascii="Sylfaen" w:hAnsi="Sylfaen"/>
          <w:b/>
          <w:bCs/>
          <w:sz w:val="20"/>
          <w:szCs w:val="20"/>
          <w:lang w:val="en-US"/>
        </w:rPr>
        <w:t>, IT, Food Delivery, Fintech</w:t>
      </w:r>
      <w:r w:rsidR="00600350">
        <w:rPr>
          <w:rFonts w:ascii="Sylfaen" w:hAnsi="Sylfaen"/>
          <w:b/>
          <w:bCs/>
          <w:sz w:val="20"/>
          <w:szCs w:val="20"/>
          <w:lang w:val="en-US"/>
        </w:rPr>
        <w:t xml:space="preserve">, EdTech </w:t>
      </w:r>
      <w:r w:rsidR="004E2EA0" w:rsidRPr="00600350">
        <w:rPr>
          <w:rFonts w:ascii="Sylfaen" w:hAnsi="Sylfaen"/>
          <w:b/>
          <w:bCs/>
          <w:sz w:val="20"/>
          <w:szCs w:val="20"/>
          <w:lang w:val="en-US"/>
        </w:rPr>
        <w:t>etc</w:t>
      </w:r>
      <w:r w:rsidRPr="001118E3">
        <w:rPr>
          <w:rFonts w:ascii="Sylfaen" w:hAnsi="Sylfaen"/>
          <w:sz w:val="20"/>
          <w:szCs w:val="20"/>
          <w:lang w:val="en-US"/>
        </w:rPr>
        <w:t>.</w:t>
      </w:r>
      <w:r w:rsidR="00C60F47">
        <w:rPr>
          <w:rFonts w:ascii="Sylfaen" w:hAnsi="Sylfaen"/>
          <w:sz w:val="20"/>
          <w:szCs w:val="20"/>
          <w:lang w:val="en-US"/>
        </w:rPr>
        <w:t xml:space="preserve">, where hiring was picking up the speed. Athena experienced large number of searches coming through young and growing </w:t>
      </w:r>
      <w:r w:rsidR="00583541">
        <w:rPr>
          <w:rFonts w:ascii="Sylfaen" w:hAnsi="Sylfaen"/>
          <w:sz w:val="20"/>
          <w:szCs w:val="20"/>
          <w:lang w:val="en-US"/>
        </w:rPr>
        <w:t>tech-based</w:t>
      </w:r>
      <w:r w:rsidR="00C60F47">
        <w:rPr>
          <w:rFonts w:ascii="Sylfaen" w:hAnsi="Sylfaen"/>
          <w:sz w:val="20"/>
          <w:szCs w:val="20"/>
          <w:lang w:val="en-US"/>
        </w:rPr>
        <w:t xml:space="preserve"> companies and large food organization entering India with a purpose of expanding their horizon to the APAC market</w:t>
      </w:r>
      <w:r w:rsidR="00583541">
        <w:rPr>
          <w:rFonts w:ascii="Sylfaen" w:hAnsi="Sylfaen"/>
          <w:sz w:val="20"/>
          <w:szCs w:val="20"/>
          <w:lang w:val="en-US"/>
        </w:rPr>
        <w:t>s</w:t>
      </w:r>
      <w:r w:rsidR="00C60F47">
        <w:rPr>
          <w:rFonts w:ascii="Sylfaen" w:hAnsi="Sylfaen"/>
          <w:sz w:val="20"/>
          <w:szCs w:val="20"/>
          <w:lang w:val="en-US"/>
        </w:rPr>
        <w:t xml:space="preserve">. </w:t>
      </w:r>
      <w:r w:rsidR="00583541">
        <w:rPr>
          <w:rFonts w:ascii="Sylfaen" w:hAnsi="Sylfaen"/>
          <w:sz w:val="20"/>
          <w:szCs w:val="20"/>
          <w:lang w:val="en-US"/>
        </w:rPr>
        <w:t xml:space="preserve">At the same time there were some companies who were interested in doing scenario-based hiring. </w:t>
      </w:r>
    </w:p>
    <w:p w14:paraId="496C058E" w14:textId="77777777" w:rsidR="00600350" w:rsidRDefault="004E2EA0" w:rsidP="001118E3">
      <w:pPr>
        <w:jc w:val="both"/>
        <w:rPr>
          <w:rFonts w:ascii="Sylfaen" w:hAnsi="Sylfaen"/>
          <w:sz w:val="20"/>
          <w:szCs w:val="20"/>
          <w:lang w:val="en-US"/>
        </w:rPr>
      </w:pPr>
      <w:r w:rsidRPr="001118E3">
        <w:rPr>
          <w:rFonts w:ascii="Sylfaen" w:hAnsi="Sylfaen"/>
          <w:sz w:val="20"/>
          <w:szCs w:val="20"/>
          <w:lang w:val="en-US"/>
        </w:rPr>
        <w:t>We</w:t>
      </w:r>
      <w:r w:rsidR="00286410" w:rsidRPr="001118E3">
        <w:rPr>
          <w:rFonts w:ascii="Sylfaen" w:hAnsi="Sylfaen"/>
          <w:sz w:val="20"/>
          <w:szCs w:val="20"/>
          <w:lang w:val="en-US"/>
        </w:rPr>
        <w:t xml:space="preserve"> </w:t>
      </w:r>
      <w:r w:rsidR="00583541">
        <w:rPr>
          <w:rFonts w:ascii="Sylfaen" w:hAnsi="Sylfaen"/>
          <w:sz w:val="20"/>
          <w:szCs w:val="20"/>
          <w:lang w:val="en-US"/>
        </w:rPr>
        <w:t>also witnessed</w:t>
      </w:r>
      <w:r w:rsidR="00286410" w:rsidRPr="001118E3">
        <w:rPr>
          <w:rFonts w:ascii="Sylfaen" w:hAnsi="Sylfaen"/>
          <w:sz w:val="20"/>
          <w:szCs w:val="20"/>
          <w:lang w:val="en-US"/>
        </w:rPr>
        <w:t xml:space="preserve"> </w:t>
      </w:r>
      <w:r w:rsidR="00583541">
        <w:rPr>
          <w:rFonts w:ascii="Sylfaen" w:hAnsi="Sylfaen"/>
          <w:sz w:val="20"/>
          <w:szCs w:val="20"/>
          <w:lang w:val="en-US"/>
        </w:rPr>
        <w:t xml:space="preserve">various </w:t>
      </w:r>
      <w:r w:rsidR="00286410" w:rsidRPr="001118E3">
        <w:rPr>
          <w:rFonts w:ascii="Sylfaen" w:hAnsi="Sylfaen"/>
          <w:sz w:val="20"/>
          <w:szCs w:val="20"/>
          <w:lang w:val="en-US"/>
        </w:rPr>
        <w:t xml:space="preserve">forms of expansion news on </w:t>
      </w:r>
      <w:r w:rsidR="00583541">
        <w:rPr>
          <w:rFonts w:ascii="Sylfaen" w:hAnsi="Sylfaen"/>
          <w:sz w:val="20"/>
          <w:szCs w:val="20"/>
          <w:lang w:val="en-US"/>
        </w:rPr>
        <w:t xml:space="preserve">social media, where we could see planning’s happening more around </w:t>
      </w:r>
      <w:r w:rsidR="00020800" w:rsidRPr="001118E3">
        <w:rPr>
          <w:rFonts w:ascii="Sylfaen" w:hAnsi="Sylfaen"/>
          <w:sz w:val="20"/>
          <w:szCs w:val="20"/>
          <w:lang w:val="en-US"/>
        </w:rPr>
        <w:t xml:space="preserve">IPO’s, M&amp;A’s, Fund raising, JV’s etc. </w:t>
      </w:r>
    </w:p>
    <w:p w14:paraId="482E51E5" w14:textId="4F87579A" w:rsidR="009A240D" w:rsidRPr="00600350" w:rsidRDefault="001118E3" w:rsidP="00600350">
      <w:pPr>
        <w:pStyle w:val="ListParagraph"/>
        <w:numPr>
          <w:ilvl w:val="0"/>
          <w:numId w:val="1"/>
        </w:numPr>
        <w:jc w:val="both"/>
        <w:rPr>
          <w:rFonts w:ascii="Sylfaen" w:hAnsi="Sylfaen"/>
          <w:sz w:val="20"/>
          <w:szCs w:val="20"/>
          <w:lang w:val="en-US"/>
        </w:rPr>
      </w:pPr>
      <w:r w:rsidRPr="00600350">
        <w:rPr>
          <w:rFonts w:ascii="Sylfaen" w:hAnsi="Sylfaen"/>
          <w:sz w:val="20"/>
          <w:szCs w:val="20"/>
          <w:lang w:val="en-US"/>
        </w:rPr>
        <w:t xml:space="preserve">One of our </w:t>
      </w:r>
      <w:r w:rsidR="00583541" w:rsidRPr="00600350">
        <w:rPr>
          <w:rFonts w:ascii="Sylfaen" w:hAnsi="Sylfaen"/>
          <w:sz w:val="20"/>
          <w:szCs w:val="20"/>
          <w:lang w:val="en-US"/>
        </w:rPr>
        <w:t>clients</w:t>
      </w:r>
      <w:r w:rsidRPr="00600350">
        <w:rPr>
          <w:rFonts w:ascii="Sylfaen" w:hAnsi="Sylfaen"/>
          <w:sz w:val="20"/>
          <w:szCs w:val="20"/>
          <w:lang w:val="en-US"/>
        </w:rPr>
        <w:t xml:space="preserve"> is an </w:t>
      </w:r>
      <w:r w:rsidR="00F735DB" w:rsidRPr="00600350">
        <w:rPr>
          <w:rFonts w:ascii="Sylfaen" w:hAnsi="Sylfaen"/>
          <w:sz w:val="20"/>
          <w:szCs w:val="20"/>
          <w:lang w:val="en-US"/>
        </w:rPr>
        <w:t xml:space="preserve">emerging </w:t>
      </w:r>
      <w:r w:rsidR="009A240D" w:rsidRPr="00600350">
        <w:rPr>
          <w:rFonts w:ascii="Sylfaen" w:hAnsi="Sylfaen"/>
          <w:b/>
          <w:bCs/>
          <w:sz w:val="20"/>
          <w:szCs w:val="20"/>
          <w:lang w:val="en-US"/>
        </w:rPr>
        <w:t>AI based</w:t>
      </w:r>
      <w:r w:rsidR="006525DB" w:rsidRPr="00600350">
        <w:rPr>
          <w:rFonts w:ascii="Sylfaen" w:hAnsi="Sylfaen"/>
          <w:b/>
          <w:bCs/>
          <w:sz w:val="20"/>
          <w:szCs w:val="20"/>
          <w:lang w:val="en-US"/>
        </w:rPr>
        <w:t xml:space="preserve"> advertising</w:t>
      </w:r>
      <w:r w:rsidR="009A240D" w:rsidRPr="00600350">
        <w:rPr>
          <w:rFonts w:ascii="Sylfaen" w:hAnsi="Sylfaen"/>
          <w:b/>
          <w:bCs/>
          <w:sz w:val="20"/>
          <w:szCs w:val="20"/>
          <w:lang w:val="en-US"/>
        </w:rPr>
        <w:t xml:space="preserve"> tech </w:t>
      </w:r>
      <w:r w:rsidR="00F735DB" w:rsidRPr="00600350">
        <w:rPr>
          <w:rFonts w:ascii="Sylfaen" w:hAnsi="Sylfaen"/>
          <w:b/>
          <w:bCs/>
          <w:sz w:val="20"/>
          <w:szCs w:val="20"/>
          <w:lang w:val="en-US"/>
        </w:rPr>
        <w:t>company</w:t>
      </w:r>
      <w:r w:rsidRPr="00600350">
        <w:rPr>
          <w:rFonts w:ascii="Sylfaen" w:hAnsi="Sylfaen"/>
          <w:sz w:val="20"/>
          <w:szCs w:val="20"/>
          <w:lang w:val="en-US"/>
        </w:rPr>
        <w:t>, t</w:t>
      </w:r>
      <w:r w:rsidR="00CB6F4B" w:rsidRPr="00600350">
        <w:rPr>
          <w:rFonts w:ascii="Sylfaen" w:hAnsi="Sylfaen"/>
          <w:sz w:val="20"/>
          <w:szCs w:val="20"/>
          <w:lang w:val="en-US"/>
        </w:rPr>
        <w:t xml:space="preserve">ransforming </w:t>
      </w:r>
      <w:r w:rsidRPr="00600350">
        <w:rPr>
          <w:rFonts w:ascii="Sylfaen" w:hAnsi="Sylfaen"/>
          <w:sz w:val="20"/>
          <w:szCs w:val="20"/>
          <w:lang w:val="en-US"/>
        </w:rPr>
        <w:t>a</w:t>
      </w:r>
      <w:r w:rsidR="00CB6F4B" w:rsidRPr="00600350">
        <w:rPr>
          <w:rFonts w:ascii="Sylfaen" w:hAnsi="Sylfaen"/>
          <w:sz w:val="20"/>
          <w:szCs w:val="20"/>
          <w:lang w:val="en-US"/>
        </w:rPr>
        <w:t xml:space="preserve">dvertising in Video for </w:t>
      </w:r>
      <w:r w:rsidRPr="00600350">
        <w:rPr>
          <w:rFonts w:ascii="Sylfaen" w:hAnsi="Sylfaen"/>
          <w:sz w:val="20"/>
          <w:szCs w:val="20"/>
          <w:lang w:val="en-US"/>
        </w:rPr>
        <w:t>w</w:t>
      </w:r>
      <w:r w:rsidR="00CB6F4B" w:rsidRPr="00600350">
        <w:rPr>
          <w:rFonts w:ascii="Sylfaen" w:hAnsi="Sylfaen"/>
          <w:sz w:val="20"/>
          <w:szCs w:val="20"/>
          <w:lang w:val="en-US"/>
        </w:rPr>
        <w:t xml:space="preserve">orld's </w:t>
      </w:r>
      <w:r w:rsidRPr="00600350">
        <w:rPr>
          <w:rFonts w:ascii="Sylfaen" w:hAnsi="Sylfaen"/>
          <w:sz w:val="20"/>
          <w:szCs w:val="20"/>
          <w:lang w:val="en-US"/>
        </w:rPr>
        <w:t>l</w:t>
      </w:r>
      <w:r w:rsidR="00CB6F4B" w:rsidRPr="00600350">
        <w:rPr>
          <w:rFonts w:ascii="Sylfaen" w:hAnsi="Sylfaen"/>
          <w:sz w:val="20"/>
          <w:szCs w:val="20"/>
          <w:lang w:val="en-US"/>
        </w:rPr>
        <w:t xml:space="preserve">argest </w:t>
      </w:r>
      <w:r w:rsidRPr="00600350">
        <w:rPr>
          <w:rFonts w:ascii="Sylfaen" w:hAnsi="Sylfaen"/>
          <w:sz w:val="20"/>
          <w:szCs w:val="20"/>
          <w:lang w:val="en-US"/>
        </w:rPr>
        <w:t>b</w:t>
      </w:r>
      <w:r w:rsidR="00CB6F4B" w:rsidRPr="00600350">
        <w:rPr>
          <w:rFonts w:ascii="Sylfaen" w:hAnsi="Sylfaen"/>
          <w:sz w:val="20"/>
          <w:szCs w:val="20"/>
          <w:lang w:val="en-US"/>
        </w:rPr>
        <w:t>rands</w:t>
      </w:r>
      <w:r w:rsidR="009A240D" w:rsidRPr="00600350">
        <w:rPr>
          <w:rFonts w:ascii="Sylfaen" w:hAnsi="Sylfaen"/>
          <w:sz w:val="20"/>
          <w:szCs w:val="20"/>
          <w:lang w:val="en-US"/>
        </w:rPr>
        <w:t xml:space="preserve">. They are at a very interesting journey of their growth as they plan </w:t>
      </w:r>
      <w:r w:rsidR="00CB6F4B" w:rsidRPr="00600350">
        <w:rPr>
          <w:rFonts w:ascii="Sylfaen" w:hAnsi="Sylfaen"/>
          <w:sz w:val="20"/>
          <w:szCs w:val="20"/>
          <w:lang w:val="en-US"/>
        </w:rPr>
        <w:t>to</w:t>
      </w:r>
      <w:r w:rsidR="00F735DB" w:rsidRPr="00600350">
        <w:rPr>
          <w:rFonts w:ascii="Sylfaen" w:hAnsi="Sylfaen"/>
          <w:sz w:val="20"/>
          <w:szCs w:val="20"/>
          <w:lang w:val="en-US"/>
        </w:rPr>
        <w:t xml:space="preserve"> lau</w:t>
      </w:r>
      <w:r w:rsidR="00DA2D25" w:rsidRPr="00600350">
        <w:rPr>
          <w:rFonts w:ascii="Sylfaen" w:hAnsi="Sylfaen"/>
          <w:sz w:val="20"/>
          <w:szCs w:val="20"/>
          <w:lang w:val="en-US"/>
        </w:rPr>
        <w:t>n</w:t>
      </w:r>
      <w:r w:rsidR="00F735DB" w:rsidRPr="00600350">
        <w:rPr>
          <w:rFonts w:ascii="Sylfaen" w:hAnsi="Sylfaen"/>
          <w:sz w:val="20"/>
          <w:szCs w:val="20"/>
          <w:lang w:val="en-US"/>
        </w:rPr>
        <w:t xml:space="preserve">ch IPO, </w:t>
      </w:r>
      <w:r w:rsidR="00583541" w:rsidRPr="00600350">
        <w:rPr>
          <w:rFonts w:ascii="Sylfaen" w:hAnsi="Sylfaen"/>
          <w:sz w:val="20"/>
          <w:szCs w:val="20"/>
          <w:lang w:val="en-US"/>
        </w:rPr>
        <w:t xml:space="preserve">hence Athena has been mandated to figure out someone </w:t>
      </w:r>
      <w:r w:rsidR="00CB6F4B" w:rsidRPr="00600350">
        <w:rPr>
          <w:rFonts w:ascii="Sylfaen" w:hAnsi="Sylfaen"/>
          <w:sz w:val="20"/>
          <w:szCs w:val="20"/>
          <w:lang w:val="en-US"/>
        </w:rPr>
        <w:t xml:space="preserve">with strong exposure towards </w:t>
      </w:r>
      <w:r w:rsidR="00583541" w:rsidRPr="00600350">
        <w:rPr>
          <w:rFonts w:ascii="Sylfaen" w:hAnsi="Sylfaen"/>
          <w:sz w:val="20"/>
          <w:szCs w:val="20"/>
          <w:lang w:val="en-US"/>
        </w:rPr>
        <w:t>Corporate Finance, with scenario-based experience (IPO, Fund raising, M&amp;A etc.)</w:t>
      </w:r>
      <w:r w:rsidR="0086582A" w:rsidRPr="00600350">
        <w:rPr>
          <w:rFonts w:ascii="Sylfaen" w:hAnsi="Sylfaen"/>
          <w:sz w:val="20"/>
          <w:szCs w:val="20"/>
          <w:lang w:val="en-US"/>
        </w:rPr>
        <w:t xml:space="preserve">. As per our research analysis, we have come across almost 40 names who have recently launched their IPO’S/ or planning to go public. </w:t>
      </w:r>
    </w:p>
    <w:p w14:paraId="042BA9E6" w14:textId="1C133016" w:rsidR="00ED1944" w:rsidRDefault="009A240D" w:rsidP="001118E3">
      <w:pPr>
        <w:jc w:val="both"/>
        <w:rPr>
          <w:rFonts w:ascii="Sylfaen" w:hAnsi="Sylfaen"/>
          <w:sz w:val="20"/>
          <w:szCs w:val="20"/>
          <w:lang w:val="en-US"/>
        </w:rPr>
      </w:pPr>
      <w:r>
        <w:rPr>
          <w:rFonts w:ascii="Sylfaen" w:hAnsi="Sylfaen"/>
          <w:sz w:val="20"/>
          <w:szCs w:val="20"/>
          <w:lang w:val="en-US"/>
        </w:rPr>
        <w:t>Also, b</w:t>
      </w:r>
      <w:r w:rsidR="00ED1944" w:rsidRPr="001118E3">
        <w:rPr>
          <w:rFonts w:ascii="Sylfaen" w:hAnsi="Sylfaen"/>
          <w:sz w:val="20"/>
          <w:szCs w:val="20"/>
          <w:lang w:val="en-US"/>
        </w:rPr>
        <w:t>y 2025, the digital advertising industry in India is estimated to cross the Rs 50,000 crore (US$ 7.15 billion) mark supported by faster internet adoption, proliferation of smartphones and technology advancement</w:t>
      </w:r>
      <w:r w:rsidR="0086582A">
        <w:rPr>
          <w:rFonts w:ascii="Sylfaen" w:hAnsi="Sylfaen"/>
          <w:sz w:val="20"/>
          <w:szCs w:val="20"/>
          <w:lang w:val="en-US"/>
        </w:rPr>
        <w:t>.</w:t>
      </w:r>
    </w:p>
    <w:p w14:paraId="346679D8" w14:textId="77777777" w:rsidR="00FA3588" w:rsidRDefault="0086582A" w:rsidP="004E484A">
      <w:pPr>
        <w:jc w:val="both"/>
        <w:rPr>
          <w:rFonts w:ascii="Sylfaen" w:hAnsi="Sylfaen"/>
          <w:sz w:val="20"/>
          <w:szCs w:val="20"/>
          <w:lang w:val="en-US"/>
        </w:rPr>
      </w:pPr>
      <w:r>
        <w:rPr>
          <w:rFonts w:ascii="Sylfaen" w:hAnsi="Sylfaen"/>
          <w:sz w:val="20"/>
          <w:szCs w:val="20"/>
          <w:lang w:val="en-US"/>
        </w:rPr>
        <w:t>To attract top talent in the market, it becomes I</w:t>
      </w:r>
      <w:r w:rsidR="00FA3588">
        <w:rPr>
          <w:rFonts w:ascii="Sylfaen" w:hAnsi="Sylfaen"/>
          <w:sz w:val="20"/>
          <w:szCs w:val="20"/>
          <w:lang w:val="en-US"/>
        </w:rPr>
        <w:t>m</w:t>
      </w:r>
      <w:r w:rsidR="00315433">
        <w:rPr>
          <w:rFonts w:ascii="Sylfaen" w:hAnsi="Sylfaen"/>
          <w:sz w:val="20"/>
          <w:szCs w:val="20"/>
          <w:lang w:val="en-US"/>
        </w:rPr>
        <w:t>porta</w:t>
      </w:r>
      <w:r w:rsidR="00FA3588">
        <w:rPr>
          <w:rFonts w:ascii="Sylfaen" w:hAnsi="Sylfaen"/>
          <w:sz w:val="20"/>
          <w:szCs w:val="20"/>
          <w:lang w:val="en-US"/>
        </w:rPr>
        <w:t>n</w:t>
      </w:r>
      <w:r w:rsidR="00315433">
        <w:rPr>
          <w:rFonts w:ascii="Sylfaen" w:hAnsi="Sylfaen"/>
          <w:sz w:val="20"/>
          <w:szCs w:val="20"/>
          <w:lang w:val="en-US"/>
        </w:rPr>
        <w:t>t</w:t>
      </w:r>
      <w:r>
        <w:rPr>
          <w:rFonts w:ascii="Sylfaen" w:hAnsi="Sylfaen"/>
          <w:sz w:val="20"/>
          <w:szCs w:val="20"/>
          <w:lang w:val="en-US"/>
        </w:rPr>
        <w:t xml:space="preserve"> for a company like us to show a larger picture to the candidates, in terms of growth plans, number vision and scope </w:t>
      </w:r>
      <w:r w:rsidR="00FA3588">
        <w:rPr>
          <w:rFonts w:ascii="Sylfaen" w:hAnsi="Sylfaen"/>
          <w:sz w:val="20"/>
          <w:szCs w:val="20"/>
          <w:lang w:val="en-US"/>
        </w:rPr>
        <w:t>for them to get better numbers along with the organization’s growth</w:t>
      </w:r>
      <w:r>
        <w:rPr>
          <w:rFonts w:ascii="Sylfaen" w:hAnsi="Sylfaen"/>
          <w:sz w:val="20"/>
          <w:szCs w:val="20"/>
          <w:lang w:val="en-US"/>
        </w:rPr>
        <w:t>. Nowdays, t</w:t>
      </w:r>
      <w:r w:rsidR="004E484A" w:rsidRPr="001118E3">
        <w:rPr>
          <w:rFonts w:ascii="Sylfaen" w:hAnsi="Sylfaen"/>
          <w:sz w:val="20"/>
          <w:szCs w:val="20"/>
          <w:lang w:val="en-US"/>
        </w:rPr>
        <w:t xml:space="preserve">he companies </w:t>
      </w:r>
      <w:r>
        <w:rPr>
          <w:rFonts w:ascii="Sylfaen" w:hAnsi="Sylfaen"/>
          <w:sz w:val="20"/>
          <w:szCs w:val="20"/>
          <w:lang w:val="en-US"/>
        </w:rPr>
        <w:t xml:space="preserve">have become quite flexible in charting out the most suitable package for a candidate and captures their interest. </w:t>
      </w:r>
      <w:r w:rsidR="00315433">
        <w:rPr>
          <w:rFonts w:ascii="Sylfaen" w:hAnsi="Sylfaen"/>
          <w:sz w:val="20"/>
          <w:szCs w:val="20"/>
          <w:lang w:val="en-US"/>
        </w:rPr>
        <w:t>Disbursing</w:t>
      </w:r>
      <w:r>
        <w:rPr>
          <w:rFonts w:ascii="Sylfaen" w:hAnsi="Sylfaen"/>
          <w:sz w:val="20"/>
          <w:szCs w:val="20"/>
          <w:lang w:val="en-US"/>
        </w:rPr>
        <w:t xml:space="preserve"> out ESOP’S is the most attractive plan amongst </w:t>
      </w:r>
      <w:r w:rsidR="00315433">
        <w:rPr>
          <w:rFonts w:ascii="Sylfaen" w:hAnsi="Sylfaen"/>
          <w:sz w:val="20"/>
          <w:szCs w:val="20"/>
          <w:lang w:val="en-US"/>
        </w:rPr>
        <w:t>y</w:t>
      </w:r>
      <w:r>
        <w:rPr>
          <w:rFonts w:ascii="Sylfaen" w:hAnsi="Sylfaen"/>
          <w:sz w:val="20"/>
          <w:szCs w:val="20"/>
          <w:lang w:val="en-US"/>
        </w:rPr>
        <w:t xml:space="preserve">oung and dynamic leaders. </w:t>
      </w:r>
      <w:r w:rsidR="004E484A" w:rsidRPr="001118E3">
        <w:rPr>
          <w:rFonts w:ascii="Sylfaen" w:hAnsi="Sylfaen"/>
          <w:sz w:val="20"/>
          <w:szCs w:val="20"/>
          <w:lang w:val="en-US"/>
        </w:rPr>
        <w:t>Given the public market’s appetite for tech startups and the way valuations are soaring, CXO talent too is keen to negotiate higher ESOP components along with attractive hikes in pa</w:t>
      </w:r>
      <w:r w:rsidR="00FA3588">
        <w:rPr>
          <w:rFonts w:ascii="Sylfaen" w:hAnsi="Sylfaen"/>
          <w:sz w:val="20"/>
          <w:szCs w:val="20"/>
          <w:lang w:val="en-US"/>
        </w:rPr>
        <w:t>y</w:t>
      </w:r>
      <w:r w:rsidR="004E484A" w:rsidRPr="001118E3">
        <w:rPr>
          <w:rFonts w:ascii="Sylfaen" w:hAnsi="Sylfaen"/>
          <w:sz w:val="20"/>
          <w:szCs w:val="20"/>
          <w:lang w:val="en-US"/>
        </w:rPr>
        <w:t xml:space="preserve">. </w:t>
      </w:r>
    </w:p>
    <w:p w14:paraId="6424D631" w14:textId="2CCB7CDC" w:rsidR="004E484A" w:rsidRPr="001118E3" w:rsidRDefault="00FA3588" w:rsidP="004E484A">
      <w:pPr>
        <w:jc w:val="both"/>
        <w:rPr>
          <w:rFonts w:ascii="Sylfaen" w:hAnsi="Sylfaen"/>
          <w:sz w:val="20"/>
          <w:szCs w:val="20"/>
          <w:lang w:val="en-US"/>
        </w:rPr>
      </w:pPr>
      <w:r>
        <w:rPr>
          <w:rFonts w:ascii="Sylfaen" w:hAnsi="Sylfaen"/>
          <w:sz w:val="20"/>
          <w:szCs w:val="20"/>
          <w:lang w:val="en-US"/>
        </w:rPr>
        <w:t>Highlighting s</w:t>
      </w:r>
      <w:r w:rsidR="004E484A" w:rsidRPr="001118E3">
        <w:rPr>
          <w:rFonts w:ascii="Sylfaen" w:hAnsi="Sylfaen"/>
          <w:sz w:val="20"/>
          <w:szCs w:val="20"/>
          <w:lang w:val="en-US"/>
        </w:rPr>
        <w:t xml:space="preserve">ome </w:t>
      </w:r>
      <w:r>
        <w:rPr>
          <w:rFonts w:ascii="Sylfaen" w:hAnsi="Sylfaen"/>
          <w:sz w:val="20"/>
          <w:szCs w:val="20"/>
          <w:lang w:val="en-US"/>
        </w:rPr>
        <w:t xml:space="preserve">of the </w:t>
      </w:r>
      <w:r w:rsidR="004E484A" w:rsidRPr="001118E3">
        <w:rPr>
          <w:rFonts w:ascii="Sylfaen" w:hAnsi="Sylfaen"/>
          <w:sz w:val="20"/>
          <w:szCs w:val="20"/>
          <w:lang w:val="en-US"/>
        </w:rPr>
        <w:t>marquee executive moves from large brands to startups include</w:t>
      </w:r>
      <w:r>
        <w:rPr>
          <w:rFonts w:ascii="Sylfaen" w:hAnsi="Sylfaen"/>
          <w:sz w:val="20"/>
          <w:szCs w:val="20"/>
          <w:lang w:val="en-US"/>
        </w:rPr>
        <w:t xml:space="preserve">; </w:t>
      </w:r>
      <w:r w:rsidR="004E484A" w:rsidRPr="00FA3588">
        <w:rPr>
          <w:rFonts w:ascii="Sylfaen" w:hAnsi="Sylfaen"/>
          <w:b/>
          <w:bCs/>
          <w:sz w:val="20"/>
          <w:szCs w:val="20"/>
          <w:lang w:val="en-US"/>
        </w:rPr>
        <w:t>Microsoft’s Gangadhar Kodandaram</w:t>
      </w:r>
      <w:r w:rsidR="004E484A" w:rsidRPr="001118E3">
        <w:rPr>
          <w:rFonts w:ascii="Sylfaen" w:hAnsi="Sylfaen"/>
          <w:sz w:val="20"/>
          <w:szCs w:val="20"/>
          <w:lang w:val="en-US"/>
        </w:rPr>
        <w:t xml:space="preserve"> moving to AI startup Vernacular.ai as chief revenue officer, and media veterans </w:t>
      </w:r>
      <w:r w:rsidR="004E484A" w:rsidRPr="00FA3588">
        <w:rPr>
          <w:rFonts w:ascii="Sylfaen" w:hAnsi="Sylfaen"/>
          <w:b/>
          <w:bCs/>
          <w:sz w:val="20"/>
          <w:szCs w:val="20"/>
          <w:lang w:val="en-US"/>
        </w:rPr>
        <w:t>Ratan Singh Rathore</w:t>
      </w:r>
      <w:r w:rsidR="004E484A" w:rsidRPr="001118E3">
        <w:rPr>
          <w:rFonts w:ascii="Sylfaen" w:hAnsi="Sylfaen"/>
          <w:sz w:val="20"/>
          <w:szCs w:val="20"/>
          <w:lang w:val="en-US"/>
        </w:rPr>
        <w:t xml:space="preserve"> (previously INCA) and </w:t>
      </w:r>
      <w:r w:rsidR="004E484A" w:rsidRPr="00FA3588">
        <w:rPr>
          <w:rFonts w:ascii="Sylfaen" w:hAnsi="Sylfaen"/>
          <w:b/>
          <w:bCs/>
          <w:sz w:val="20"/>
          <w:szCs w:val="20"/>
          <w:lang w:val="en-US"/>
        </w:rPr>
        <w:t>Neha Nagpal Chatterjee</w:t>
      </w:r>
      <w:r w:rsidR="004E484A" w:rsidRPr="001118E3">
        <w:rPr>
          <w:rFonts w:ascii="Sylfaen" w:hAnsi="Sylfaen"/>
          <w:sz w:val="20"/>
          <w:szCs w:val="20"/>
          <w:lang w:val="en-US"/>
        </w:rPr>
        <w:t xml:space="preserve"> (previously at ByteDance) at ShareChat.</w:t>
      </w:r>
    </w:p>
    <w:p w14:paraId="565D80B4" w14:textId="7C9ECE67" w:rsidR="002714FD" w:rsidRDefault="00FA3588" w:rsidP="001118E3">
      <w:pPr>
        <w:pStyle w:val="ListParagraph"/>
        <w:numPr>
          <w:ilvl w:val="0"/>
          <w:numId w:val="1"/>
        </w:numPr>
        <w:jc w:val="both"/>
        <w:rPr>
          <w:rFonts w:ascii="Sylfaen" w:hAnsi="Sylfaen"/>
          <w:sz w:val="20"/>
          <w:szCs w:val="20"/>
          <w:lang w:val="en-US"/>
        </w:rPr>
      </w:pPr>
      <w:r w:rsidRPr="00600350">
        <w:rPr>
          <w:rFonts w:ascii="Sylfaen" w:hAnsi="Sylfaen"/>
          <w:sz w:val="20"/>
          <w:szCs w:val="20"/>
          <w:lang w:val="en-US"/>
        </w:rPr>
        <w:t xml:space="preserve">Apart from this Athena actively worked on a search that required us to setup the entire leadership team for a leading </w:t>
      </w:r>
      <w:r w:rsidR="00157B47" w:rsidRPr="00600350">
        <w:rPr>
          <w:rFonts w:ascii="Sylfaen" w:hAnsi="Sylfaen"/>
          <w:sz w:val="20"/>
          <w:szCs w:val="20"/>
          <w:lang w:val="en-US"/>
        </w:rPr>
        <w:t>billion dollar</w:t>
      </w:r>
      <w:r w:rsidR="00F735DB" w:rsidRPr="00600350">
        <w:rPr>
          <w:rFonts w:ascii="Sylfaen" w:hAnsi="Sylfaen"/>
          <w:sz w:val="20"/>
          <w:szCs w:val="20"/>
          <w:lang w:val="en-US"/>
        </w:rPr>
        <w:t xml:space="preserve"> </w:t>
      </w:r>
      <w:r w:rsidR="004E484A" w:rsidRPr="00600350">
        <w:rPr>
          <w:rFonts w:ascii="Sylfaen" w:hAnsi="Sylfaen"/>
          <w:b/>
          <w:bCs/>
          <w:sz w:val="20"/>
          <w:szCs w:val="20"/>
          <w:lang w:val="en-US"/>
        </w:rPr>
        <w:t>B</w:t>
      </w:r>
      <w:r w:rsidR="00F735DB" w:rsidRPr="00600350">
        <w:rPr>
          <w:rFonts w:ascii="Sylfaen" w:hAnsi="Sylfaen"/>
          <w:b/>
          <w:bCs/>
          <w:sz w:val="20"/>
          <w:szCs w:val="20"/>
          <w:lang w:val="en-US"/>
        </w:rPr>
        <w:t xml:space="preserve">akery </w:t>
      </w:r>
      <w:r w:rsidRPr="00600350">
        <w:rPr>
          <w:rFonts w:ascii="Sylfaen" w:hAnsi="Sylfaen"/>
          <w:b/>
          <w:bCs/>
          <w:sz w:val="20"/>
          <w:szCs w:val="20"/>
          <w:lang w:val="en-US"/>
        </w:rPr>
        <w:t xml:space="preserve">company which entered </w:t>
      </w:r>
      <w:r w:rsidR="00157B47" w:rsidRPr="00600350">
        <w:rPr>
          <w:rFonts w:ascii="Sylfaen" w:hAnsi="Sylfaen"/>
          <w:b/>
          <w:bCs/>
          <w:sz w:val="20"/>
          <w:szCs w:val="20"/>
          <w:lang w:val="en-US"/>
        </w:rPr>
        <w:t xml:space="preserve">India a </w:t>
      </w:r>
      <w:r w:rsidRPr="00600350">
        <w:rPr>
          <w:rFonts w:ascii="Sylfaen" w:hAnsi="Sylfaen"/>
          <w:b/>
          <w:bCs/>
          <w:sz w:val="20"/>
          <w:szCs w:val="20"/>
          <w:lang w:val="en-US"/>
        </w:rPr>
        <w:t>couple of years ago w</w:t>
      </w:r>
      <w:r w:rsidR="00157B47" w:rsidRPr="00600350">
        <w:rPr>
          <w:rFonts w:ascii="Sylfaen" w:hAnsi="Sylfaen"/>
          <w:b/>
          <w:bCs/>
          <w:sz w:val="20"/>
          <w:szCs w:val="20"/>
          <w:lang w:val="en-US"/>
        </w:rPr>
        <w:t>ith</w:t>
      </w:r>
      <w:r w:rsidRPr="00600350">
        <w:rPr>
          <w:rFonts w:ascii="Sylfaen" w:hAnsi="Sylfaen"/>
          <w:b/>
          <w:bCs/>
          <w:sz w:val="20"/>
          <w:szCs w:val="20"/>
          <w:lang w:val="en-US"/>
        </w:rPr>
        <w:t xml:space="preserve"> a vision to be one </w:t>
      </w:r>
      <w:r w:rsidR="00157B47" w:rsidRPr="00600350">
        <w:rPr>
          <w:rFonts w:ascii="Sylfaen" w:hAnsi="Sylfaen"/>
          <w:b/>
          <w:bCs/>
          <w:sz w:val="20"/>
          <w:szCs w:val="20"/>
          <w:lang w:val="en-US"/>
        </w:rPr>
        <w:t>of the largest company in the country</w:t>
      </w:r>
      <w:r w:rsidR="00ED1944" w:rsidRPr="00600350">
        <w:rPr>
          <w:rFonts w:ascii="Sylfaen" w:hAnsi="Sylfaen"/>
          <w:sz w:val="20"/>
          <w:szCs w:val="20"/>
          <w:lang w:val="en-US"/>
        </w:rPr>
        <w:t xml:space="preserve">. </w:t>
      </w:r>
      <w:r w:rsidR="00157B47" w:rsidRPr="00600350">
        <w:rPr>
          <w:rFonts w:ascii="Sylfaen" w:hAnsi="Sylfaen"/>
          <w:sz w:val="20"/>
          <w:szCs w:val="20"/>
          <w:lang w:val="en-US"/>
        </w:rPr>
        <w:t xml:space="preserve">Looking at </w:t>
      </w:r>
      <w:r w:rsidR="00ED1944" w:rsidRPr="00600350">
        <w:rPr>
          <w:rFonts w:ascii="Sylfaen" w:hAnsi="Sylfaen"/>
          <w:sz w:val="20"/>
          <w:szCs w:val="20"/>
          <w:lang w:val="en-US"/>
        </w:rPr>
        <w:t>FMCG</w:t>
      </w:r>
      <w:r w:rsidR="00157B47" w:rsidRPr="00600350">
        <w:rPr>
          <w:rFonts w:ascii="Sylfaen" w:hAnsi="Sylfaen"/>
          <w:sz w:val="20"/>
          <w:szCs w:val="20"/>
          <w:lang w:val="en-US"/>
        </w:rPr>
        <w:t xml:space="preserve"> industry, this</w:t>
      </w:r>
      <w:r w:rsidR="00ED1944" w:rsidRPr="00600350">
        <w:rPr>
          <w:rFonts w:ascii="Sylfaen" w:hAnsi="Sylfaen"/>
          <w:sz w:val="20"/>
          <w:szCs w:val="20"/>
          <w:lang w:val="en-US"/>
        </w:rPr>
        <w:t xml:space="preserve"> is the fourth largest sector in the Indian economy</w:t>
      </w:r>
      <w:r w:rsidR="00157B47" w:rsidRPr="00600350">
        <w:rPr>
          <w:rFonts w:ascii="Sylfaen" w:hAnsi="Sylfaen"/>
          <w:sz w:val="20"/>
          <w:szCs w:val="20"/>
          <w:lang w:val="en-US"/>
        </w:rPr>
        <w:t>, where f</w:t>
      </w:r>
      <w:r w:rsidR="00ED1944" w:rsidRPr="00600350">
        <w:rPr>
          <w:rFonts w:ascii="Sylfaen" w:hAnsi="Sylfaen"/>
          <w:sz w:val="20"/>
          <w:szCs w:val="20"/>
          <w:lang w:val="en-US"/>
        </w:rPr>
        <w:t>ood and beverages</w:t>
      </w:r>
      <w:r w:rsidR="00157B47" w:rsidRPr="00600350">
        <w:rPr>
          <w:rFonts w:ascii="Sylfaen" w:hAnsi="Sylfaen"/>
          <w:sz w:val="20"/>
          <w:szCs w:val="20"/>
          <w:lang w:val="en-US"/>
        </w:rPr>
        <w:t xml:space="preserve"> </w:t>
      </w:r>
      <w:r w:rsidR="00ED1944" w:rsidRPr="00600350">
        <w:rPr>
          <w:rFonts w:ascii="Sylfaen" w:hAnsi="Sylfaen"/>
          <w:sz w:val="20"/>
          <w:szCs w:val="20"/>
          <w:lang w:val="en-US"/>
        </w:rPr>
        <w:t>accounts for 19% of the sector</w:t>
      </w:r>
      <w:r w:rsidR="00157B47" w:rsidRPr="00600350">
        <w:rPr>
          <w:rFonts w:ascii="Sylfaen" w:hAnsi="Sylfaen"/>
          <w:sz w:val="20"/>
          <w:szCs w:val="20"/>
          <w:lang w:val="en-US"/>
        </w:rPr>
        <w:t>. Another critical search for us considering how Indian food industry works, trying to match up with the culture and style of a foreign company and building a balance between the mindset of a global stakeholder with that of a domestic leader. Our search strategy</w:t>
      </w:r>
      <w:r w:rsidR="002714FD" w:rsidRPr="00600350">
        <w:rPr>
          <w:rFonts w:ascii="Sylfaen" w:hAnsi="Sylfaen"/>
          <w:sz w:val="20"/>
          <w:szCs w:val="20"/>
          <w:lang w:val="en-US"/>
        </w:rPr>
        <w:t xml:space="preserve">, for finding out the best talent </w:t>
      </w:r>
      <w:r w:rsidR="00157B47" w:rsidRPr="00600350">
        <w:rPr>
          <w:rFonts w:ascii="Sylfaen" w:hAnsi="Sylfaen"/>
          <w:sz w:val="20"/>
          <w:szCs w:val="20"/>
          <w:lang w:val="en-US"/>
        </w:rPr>
        <w:t xml:space="preserve">was bifurcated within three tiers, focusing majorly on food and bakery </w:t>
      </w:r>
      <w:r w:rsidR="002714FD" w:rsidRPr="00600350">
        <w:rPr>
          <w:rFonts w:ascii="Sylfaen" w:hAnsi="Sylfaen"/>
          <w:sz w:val="20"/>
          <w:szCs w:val="20"/>
          <w:lang w:val="en-US"/>
        </w:rPr>
        <w:t>companies-Perishable and non perishable</w:t>
      </w:r>
      <w:r w:rsidR="00157B47" w:rsidRPr="00600350">
        <w:rPr>
          <w:rFonts w:ascii="Sylfaen" w:hAnsi="Sylfaen"/>
          <w:sz w:val="20"/>
          <w:szCs w:val="20"/>
          <w:lang w:val="en-US"/>
        </w:rPr>
        <w:t xml:space="preserve"> (</w:t>
      </w:r>
      <w:r w:rsidR="002714FD" w:rsidRPr="00600350">
        <w:rPr>
          <w:rFonts w:ascii="Sylfaen" w:hAnsi="Sylfaen"/>
          <w:sz w:val="20"/>
          <w:szCs w:val="20"/>
          <w:lang w:val="en-US"/>
        </w:rPr>
        <w:t>30</w:t>
      </w:r>
      <w:r w:rsidR="00157B47" w:rsidRPr="00600350">
        <w:rPr>
          <w:rFonts w:ascii="Sylfaen" w:hAnsi="Sylfaen"/>
          <w:sz w:val="20"/>
          <w:szCs w:val="20"/>
          <w:lang w:val="en-US"/>
        </w:rPr>
        <w:t xml:space="preserve"> companies)</w:t>
      </w:r>
      <w:r w:rsidR="002714FD" w:rsidRPr="00600350">
        <w:rPr>
          <w:rFonts w:ascii="Sylfaen" w:hAnsi="Sylfaen"/>
          <w:sz w:val="20"/>
          <w:szCs w:val="20"/>
          <w:lang w:val="en-US"/>
        </w:rPr>
        <w:t>, Beverages industry (15 companies) and FMCD (20 companies)</w:t>
      </w:r>
    </w:p>
    <w:p w14:paraId="53B5C376" w14:textId="7F18720F" w:rsidR="00600350" w:rsidRDefault="00600350" w:rsidP="00600350">
      <w:pPr>
        <w:pStyle w:val="ListParagraph"/>
        <w:jc w:val="both"/>
        <w:rPr>
          <w:rFonts w:ascii="Sylfaen" w:hAnsi="Sylfaen"/>
          <w:sz w:val="20"/>
          <w:szCs w:val="20"/>
          <w:lang w:val="en-US"/>
        </w:rPr>
      </w:pPr>
    </w:p>
    <w:p w14:paraId="67DCB4BD" w14:textId="190EAA47" w:rsidR="00600350" w:rsidRDefault="00600350" w:rsidP="00600350">
      <w:pPr>
        <w:pStyle w:val="ListParagraph"/>
        <w:jc w:val="both"/>
        <w:rPr>
          <w:rFonts w:ascii="Sylfaen" w:hAnsi="Sylfaen"/>
          <w:sz w:val="20"/>
          <w:szCs w:val="20"/>
          <w:lang w:val="en-US"/>
        </w:rPr>
      </w:pPr>
    </w:p>
    <w:p w14:paraId="425FA352" w14:textId="77777777" w:rsidR="00600350" w:rsidRPr="00600350" w:rsidRDefault="00600350" w:rsidP="00600350">
      <w:pPr>
        <w:pStyle w:val="ListParagraph"/>
        <w:jc w:val="both"/>
        <w:rPr>
          <w:rFonts w:ascii="Sylfaen" w:hAnsi="Sylfaen"/>
          <w:sz w:val="20"/>
          <w:szCs w:val="20"/>
          <w:lang w:val="en-US"/>
        </w:rPr>
      </w:pPr>
    </w:p>
    <w:p w14:paraId="00C56A11" w14:textId="35B8F6F5" w:rsidR="00F735DB" w:rsidRPr="00600350" w:rsidRDefault="00ED1944" w:rsidP="00600350">
      <w:pPr>
        <w:pStyle w:val="ListParagraph"/>
        <w:numPr>
          <w:ilvl w:val="0"/>
          <w:numId w:val="1"/>
        </w:numPr>
        <w:jc w:val="both"/>
        <w:rPr>
          <w:rFonts w:ascii="Sylfaen" w:hAnsi="Sylfaen"/>
          <w:b/>
          <w:bCs/>
          <w:sz w:val="20"/>
          <w:szCs w:val="20"/>
          <w:lang w:val="en-US"/>
        </w:rPr>
      </w:pPr>
      <w:r w:rsidRPr="00600350">
        <w:rPr>
          <w:rFonts w:ascii="Sylfaen" w:hAnsi="Sylfaen"/>
          <w:b/>
          <w:bCs/>
          <w:sz w:val="20"/>
          <w:szCs w:val="20"/>
          <w:lang w:val="en-US"/>
        </w:rPr>
        <w:lastRenderedPageBreak/>
        <w:t xml:space="preserve">One of </w:t>
      </w:r>
      <w:r w:rsidR="004E484A" w:rsidRPr="00600350">
        <w:rPr>
          <w:rFonts w:ascii="Sylfaen" w:hAnsi="Sylfaen"/>
          <w:b/>
          <w:bCs/>
          <w:sz w:val="20"/>
          <w:szCs w:val="20"/>
          <w:lang w:val="en-US"/>
        </w:rPr>
        <w:t>another</w:t>
      </w:r>
      <w:r w:rsidRPr="00600350">
        <w:rPr>
          <w:rFonts w:ascii="Sylfaen" w:hAnsi="Sylfaen"/>
          <w:b/>
          <w:bCs/>
          <w:sz w:val="20"/>
          <w:szCs w:val="20"/>
          <w:lang w:val="en-US"/>
        </w:rPr>
        <w:t xml:space="preserve"> prestigious </w:t>
      </w:r>
      <w:r w:rsidR="005A7AA1" w:rsidRPr="00600350">
        <w:rPr>
          <w:rFonts w:ascii="Sylfaen" w:hAnsi="Sylfaen"/>
          <w:b/>
          <w:bCs/>
          <w:sz w:val="20"/>
          <w:szCs w:val="20"/>
          <w:lang w:val="en-US"/>
        </w:rPr>
        <w:t>clients</w:t>
      </w:r>
      <w:r w:rsidRPr="00600350">
        <w:rPr>
          <w:rFonts w:ascii="Sylfaen" w:hAnsi="Sylfaen"/>
          <w:b/>
          <w:bCs/>
          <w:sz w:val="20"/>
          <w:szCs w:val="20"/>
          <w:lang w:val="en-US"/>
        </w:rPr>
        <w:t xml:space="preserve"> is an Indian lifestyle </w:t>
      </w:r>
      <w:r w:rsidR="007C5A5B" w:rsidRPr="00600350">
        <w:rPr>
          <w:rFonts w:ascii="Sylfaen" w:hAnsi="Sylfaen"/>
          <w:b/>
          <w:bCs/>
          <w:sz w:val="20"/>
          <w:szCs w:val="20"/>
          <w:lang w:val="en-US"/>
        </w:rPr>
        <w:t>and Influencer-led social commerce platform</w:t>
      </w:r>
      <w:r w:rsidR="004E484A" w:rsidRPr="00600350">
        <w:rPr>
          <w:rFonts w:ascii="Sylfaen" w:hAnsi="Sylfaen"/>
          <w:b/>
          <w:bCs/>
          <w:sz w:val="20"/>
          <w:szCs w:val="20"/>
          <w:lang w:val="en-US"/>
        </w:rPr>
        <w:t xml:space="preserve">. </w:t>
      </w:r>
      <w:r w:rsidR="004E484A" w:rsidRPr="00600350">
        <w:rPr>
          <w:rFonts w:ascii="Sylfaen" w:hAnsi="Sylfaen"/>
          <w:sz w:val="20"/>
          <w:szCs w:val="20"/>
          <w:lang w:val="en-US"/>
        </w:rPr>
        <w:t xml:space="preserve">This company </w:t>
      </w:r>
      <w:r w:rsidR="007C5A5B" w:rsidRPr="00600350">
        <w:rPr>
          <w:rFonts w:ascii="Sylfaen" w:hAnsi="Sylfaen"/>
          <w:sz w:val="20"/>
          <w:szCs w:val="20"/>
          <w:lang w:val="en-US"/>
        </w:rPr>
        <w:t xml:space="preserve">seems very promising </w:t>
      </w:r>
      <w:r w:rsidR="00F735DB" w:rsidRPr="00600350">
        <w:rPr>
          <w:rFonts w:ascii="Sylfaen" w:hAnsi="Sylfaen"/>
          <w:sz w:val="20"/>
          <w:szCs w:val="20"/>
          <w:lang w:val="en-US"/>
        </w:rPr>
        <w:t>amongst vario</w:t>
      </w:r>
      <w:r w:rsidRPr="00600350">
        <w:rPr>
          <w:rFonts w:ascii="Sylfaen" w:hAnsi="Sylfaen"/>
          <w:sz w:val="20"/>
          <w:szCs w:val="20"/>
          <w:lang w:val="en-US"/>
        </w:rPr>
        <w:t>u</w:t>
      </w:r>
      <w:r w:rsidR="00F735DB" w:rsidRPr="00600350">
        <w:rPr>
          <w:rFonts w:ascii="Sylfaen" w:hAnsi="Sylfaen"/>
          <w:sz w:val="20"/>
          <w:szCs w:val="20"/>
          <w:lang w:val="en-US"/>
        </w:rPr>
        <w:t xml:space="preserve">s </w:t>
      </w:r>
      <w:r w:rsidR="007C5A5B" w:rsidRPr="00600350">
        <w:rPr>
          <w:rFonts w:ascii="Sylfaen" w:hAnsi="Sylfaen"/>
          <w:sz w:val="20"/>
          <w:szCs w:val="20"/>
          <w:lang w:val="en-US"/>
        </w:rPr>
        <w:t xml:space="preserve">other </w:t>
      </w:r>
      <w:r w:rsidR="00F735DB" w:rsidRPr="00600350">
        <w:rPr>
          <w:rFonts w:ascii="Sylfaen" w:hAnsi="Sylfaen"/>
          <w:sz w:val="20"/>
          <w:szCs w:val="20"/>
          <w:lang w:val="en-US"/>
        </w:rPr>
        <w:t>star</w:t>
      </w:r>
      <w:r w:rsidRPr="00600350">
        <w:rPr>
          <w:rFonts w:ascii="Sylfaen" w:hAnsi="Sylfaen"/>
          <w:sz w:val="20"/>
          <w:szCs w:val="20"/>
          <w:lang w:val="en-US"/>
        </w:rPr>
        <w:t>t-</w:t>
      </w:r>
      <w:r w:rsidR="00F735DB" w:rsidRPr="00600350">
        <w:rPr>
          <w:rFonts w:ascii="Sylfaen" w:hAnsi="Sylfaen"/>
          <w:sz w:val="20"/>
          <w:szCs w:val="20"/>
          <w:lang w:val="en-US"/>
        </w:rPr>
        <w:t>ups</w:t>
      </w:r>
      <w:r w:rsidRPr="00600350">
        <w:rPr>
          <w:rFonts w:ascii="Sylfaen" w:hAnsi="Sylfaen"/>
          <w:sz w:val="20"/>
          <w:szCs w:val="20"/>
          <w:lang w:val="en-US"/>
        </w:rPr>
        <w:t xml:space="preserve">. </w:t>
      </w:r>
      <w:r w:rsidR="00F735DB" w:rsidRPr="00600350">
        <w:rPr>
          <w:rFonts w:ascii="Sylfaen" w:hAnsi="Sylfaen"/>
          <w:sz w:val="20"/>
          <w:szCs w:val="20"/>
          <w:lang w:val="en-US"/>
        </w:rPr>
        <w:t>Ma</w:t>
      </w:r>
      <w:r w:rsidRPr="00600350">
        <w:rPr>
          <w:rFonts w:ascii="Sylfaen" w:hAnsi="Sylfaen"/>
          <w:sz w:val="20"/>
          <w:szCs w:val="20"/>
          <w:lang w:val="en-US"/>
        </w:rPr>
        <w:t xml:space="preserve">jorly targeting the youth segment </w:t>
      </w:r>
      <w:r w:rsidR="001118E3" w:rsidRPr="00600350">
        <w:rPr>
          <w:rFonts w:ascii="Sylfaen" w:hAnsi="Sylfaen"/>
          <w:sz w:val="20"/>
          <w:szCs w:val="20"/>
          <w:lang w:val="en-US"/>
        </w:rPr>
        <w:t xml:space="preserve">of our population </w:t>
      </w:r>
      <w:r w:rsidRPr="00600350">
        <w:rPr>
          <w:rFonts w:ascii="Sylfaen" w:hAnsi="Sylfaen"/>
          <w:sz w:val="20"/>
          <w:szCs w:val="20"/>
          <w:lang w:val="en-US"/>
        </w:rPr>
        <w:t xml:space="preserve">with its mobile application is used by Indian communities to share their experiences with like-minded individuals in the form of </w:t>
      </w:r>
      <w:r w:rsidR="004E484A" w:rsidRPr="00600350">
        <w:rPr>
          <w:rFonts w:ascii="Sylfaen" w:hAnsi="Sylfaen"/>
          <w:sz w:val="20"/>
          <w:szCs w:val="20"/>
          <w:lang w:val="en-US"/>
        </w:rPr>
        <w:t xml:space="preserve">short and interesting </w:t>
      </w:r>
      <w:r w:rsidRPr="00600350">
        <w:rPr>
          <w:rFonts w:ascii="Sylfaen" w:hAnsi="Sylfaen"/>
          <w:sz w:val="20"/>
          <w:szCs w:val="20"/>
          <w:lang w:val="en-US"/>
        </w:rPr>
        <w:t>videos.</w:t>
      </w:r>
      <w:r w:rsidR="005A7AA1" w:rsidRPr="00600350">
        <w:rPr>
          <w:rFonts w:ascii="Sylfaen" w:hAnsi="Sylfaen"/>
          <w:sz w:val="20"/>
          <w:szCs w:val="20"/>
          <w:lang w:val="en-US"/>
        </w:rPr>
        <w:t xml:space="preserve"> </w:t>
      </w:r>
    </w:p>
    <w:p w14:paraId="66A211E9" w14:textId="1D29A437" w:rsidR="00F735DB" w:rsidRPr="00E25C49" w:rsidRDefault="007C5A5B" w:rsidP="001118E3">
      <w:pPr>
        <w:jc w:val="both"/>
        <w:rPr>
          <w:rFonts w:ascii="Sylfaen" w:hAnsi="Sylfaen"/>
          <w:sz w:val="20"/>
          <w:szCs w:val="20"/>
          <w:lang w:val="en-US"/>
        </w:rPr>
      </w:pPr>
      <w:r w:rsidRPr="001118E3">
        <w:rPr>
          <w:rFonts w:ascii="Sylfaen" w:hAnsi="Sylfaen"/>
          <w:sz w:val="20"/>
          <w:szCs w:val="20"/>
          <w:lang w:val="en-US"/>
        </w:rPr>
        <w:t>We are assisting them in hiring for their team in India and at oversees location</w:t>
      </w:r>
      <w:r w:rsidR="001118E3">
        <w:rPr>
          <w:rFonts w:ascii="Sylfaen" w:hAnsi="Sylfaen"/>
          <w:sz w:val="20"/>
          <w:szCs w:val="20"/>
          <w:lang w:val="en-US"/>
        </w:rPr>
        <w:t>s</w:t>
      </w:r>
      <w:r w:rsidRPr="001118E3">
        <w:rPr>
          <w:rFonts w:ascii="Sylfaen" w:hAnsi="Sylfaen"/>
          <w:sz w:val="20"/>
          <w:szCs w:val="20"/>
          <w:lang w:val="en-US"/>
        </w:rPr>
        <w:t xml:space="preserve"> as they are planning to foray in global locations </w:t>
      </w:r>
      <w:r w:rsidR="00F735DB" w:rsidRPr="001118E3">
        <w:rPr>
          <w:rFonts w:ascii="Sylfaen" w:hAnsi="Sylfaen"/>
          <w:sz w:val="20"/>
          <w:szCs w:val="20"/>
          <w:lang w:val="en-US"/>
        </w:rPr>
        <w:t>very soon</w:t>
      </w:r>
      <w:r w:rsidRPr="001118E3">
        <w:rPr>
          <w:rFonts w:ascii="Sylfaen" w:hAnsi="Sylfaen"/>
          <w:sz w:val="20"/>
          <w:szCs w:val="20"/>
          <w:lang w:val="en-US"/>
        </w:rPr>
        <w:t xml:space="preserve">. We have </w:t>
      </w:r>
      <w:r w:rsidR="002714FD">
        <w:rPr>
          <w:rFonts w:ascii="Sylfaen" w:hAnsi="Sylfaen"/>
          <w:sz w:val="20"/>
          <w:szCs w:val="20"/>
          <w:lang w:val="en-US"/>
        </w:rPr>
        <w:t xml:space="preserve">already created a database of 200 people available in the US and India market meeting </w:t>
      </w:r>
      <w:r w:rsidR="0060260E">
        <w:rPr>
          <w:rFonts w:ascii="Sylfaen" w:hAnsi="Sylfaen"/>
          <w:sz w:val="20"/>
          <w:szCs w:val="20"/>
          <w:lang w:val="en-US"/>
        </w:rPr>
        <w:t xml:space="preserve">all the </w:t>
      </w:r>
      <w:r w:rsidR="005A7AA1">
        <w:rPr>
          <w:rFonts w:ascii="Sylfaen" w:hAnsi="Sylfaen"/>
          <w:sz w:val="20"/>
          <w:szCs w:val="20"/>
          <w:lang w:val="en-US"/>
        </w:rPr>
        <w:t>criteria</w:t>
      </w:r>
      <w:r w:rsidR="0060260E">
        <w:rPr>
          <w:rFonts w:ascii="Sylfaen" w:hAnsi="Sylfaen"/>
          <w:sz w:val="20"/>
          <w:szCs w:val="20"/>
          <w:lang w:val="en-US"/>
        </w:rPr>
        <w:t xml:space="preserve">, however understanding this market where lot of immature players also exist, it becomes really important for us to be able to differentiate between the right target and the wrong target. </w:t>
      </w:r>
    </w:p>
    <w:p w14:paraId="2B707757" w14:textId="4A93D071" w:rsidR="005A7AA1" w:rsidRPr="00600350" w:rsidRDefault="00E25C49" w:rsidP="00600350">
      <w:pPr>
        <w:jc w:val="both"/>
        <w:rPr>
          <w:rFonts w:ascii="Sylfaen" w:hAnsi="Sylfaen"/>
          <w:sz w:val="20"/>
          <w:szCs w:val="20"/>
          <w:lang w:val="en-US"/>
        </w:rPr>
      </w:pPr>
      <w:r w:rsidRPr="00600350">
        <w:rPr>
          <w:rFonts w:ascii="Sylfaen" w:hAnsi="Sylfaen"/>
          <w:sz w:val="20"/>
          <w:szCs w:val="20"/>
          <w:lang w:val="en-US"/>
        </w:rPr>
        <w:t xml:space="preserve">Another </w:t>
      </w:r>
      <w:r w:rsidR="007C5A5B" w:rsidRPr="00600350">
        <w:rPr>
          <w:rFonts w:ascii="Sylfaen" w:hAnsi="Sylfaen"/>
          <w:sz w:val="20"/>
          <w:szCs w:val="20"/>
          <w:lang w:val="en-US"/>
        </w:rPr>
        <w:t xml:space="preserve">sector </w:t>
      </w:r>
      <w:r w:rsidRPr="00600350">
        <w:rPr>
          <w:rFonts w:ascii="Sylfaen" w:hAnsi="Sylfaen"/>
          <w:sz w:val="20"/>
          <w:szCs w:val="20"/>
          <w:lang w:val="en-US"/>
        </w:rPr>
        <w:t xml:space="preserve">that </w:t>
      </w:r>
      <w:r w:rsidR="007C5A5B" w:rsidRPr="00600350">
        <w:rPr>
          <w:rFonts w:ascii="Sylfaen" w:hAnsi="Sylfaen"/>
          <w:sz w:val="20"/>
          <w:szCs w:val="20"/>
          <w:lang w:val="en-US"/>
        </w:rPr>
        <w:t xml:space="preserve">has witnessed immense boost is </w:t>
      </w:r>
      <w:r w:rsidRPr="00600350">
        <w:rPr>
          <w:rFonts w:ascii="Sylfaen" w:hAnsi="Sylfaen"/>
          <w:sz w:val="20"/>
          <w:szCs w:val="20"/>
          <w:lang w:val="en-US"/>
        </w:rPr>
        <w:t xml:space="preserve">the </w:t>
      </w:r>
      <w:r w:rsidR="00DA2D25" w:rsidRPr="00600350">
        <w:rPr>
          <w:rFonts w:ascii="Sylfaen" w:hAnsi="Sylfaen"/>
          <w:b/>
          <w:bCs/>
          <w:sz w:val="20"/>
          <w:szCs w:val="20"/>
          <w:lang w:val="en-US"/>
        </w:rPr>
        <w:t>Healthcare</w:t>
      </w:r>
      <w:r w:rsidR="004E484A" w:rsidRPr="00600350">
        <w:rPr>
          <w:rFonts w:ascii="Sylfaen" w:hAnsi="Sylfaen"/>
          <w:sz w:val="20"/>
          <w:szCs w:val="20"/>
          <w:lang w:val="en-US"/>
        </w:rPr>
        <w:t xml:space="preserve"> </w:t>
      </w:r>
      <w:r w:rsidR="004E484A" w:rsidRPr="00600350">
        <w:rPr>
          <w:rFonts w:ascii="Sylfaen" w:hAnsi="Sylfaen"/>
          <w:b/>
          <w:bCs/>
          <w:sz w:val="20"/>
          <w:szCs w:val="20"/>
          <w:lang w:val="en-US"/>
        </w:rPr>
        <w:t>industry</w:t>
      </w:r>
      <w:r w:rsidR="007C5A5B" w:rsidRPr="00600350">
        <w:rPr>
          <w:rFonts w:ascii="Sylfaen" w:hAnsi="Sylfaen"/>
          <w:sz w:val="20"/>
          <w:szCs w:val="20"/>
          <w:lang w:val="en-US"/>
        </w:rPr>
        <w:t xml:space="preserve"> </w:t>
      </w:r>
      <w:r w:rsidR="005A7AA1" w:rsidRPr="00600350">
        <w:rPr>
          <w:rFonts w:ascii="Sylfaen" w:hAnsi="Sylfaen"/>
          <w:sz w:val="20"/>
          <w:szCs w:val="20"/>
          <w:lang w:val="en-US"/>
        </w:rPr>
        <w:t xml:space="preserve">where </w:t>
      </w:r>
      <w:r w:rsidR="007C5A5B" w:rsidRPr="00600350">
        <w:rPr>
          <w:rFonts w:ascii="Sylfaen" w:hAnsi="Sylfaen"/>
          <w:sz w:val="20"/>
          <w:szCs w:val="20"/>
          <w:lang w:val="en-US"/>
        </w:rPr>
        <w:t>there has been a significant shift in d</w:t>
      </w:r>
      <w:r w:rsidR="00DA2D25" w:rsidRPr="00600350">
        <w:rPr>
          <w:rFonts w:ascii="Sylfaen" w:hAnsi="Sylfaen"/>
          <w:sz w:val="20"/>
          <w:szCs w:val="20"/>
          <w:lang w:val="en-US"/>
        </w:rPr>
        <w:t xml:space="preserve">emand </w:t>
      </w:r>
      <w:r w:rsidR="007C5A5B" w:rsidRPr="00600350">
        <w:rPr>
          <w:rFonts w:ascii="Sylfaen" w:hAnsi="Sylfaen"/>
          <w:sz w:val="20"/>
          <w:szCs w:val="20"/>
          <w:lang w:val="en-US"/>
        </w:rPr>
        <w:t>of</w:t>
      </w:r>
      <w:r w:rsidR="00DA2D25" w:rsidRPr="00600350">
        <w:rPr>
          <w:rFonts w:ascii="Sylfaen" w:hAnsi="Sylfaen"/>
          <w:sz w:val="20"/>
          <w:szCs w:val="20"/>
          <w:lang w:val="en-US"/>
        </w:rPr>
        <w:t xml:space="preserve"> contracts </w:t>
      </w:r>
      <w:r w:rsidR="007C5A5B" w:rsidRPr="00600350">
        <w:rPr>
          <w:rFonts w:ascii="Sylfaen" w:hAnsi="Sylfaen"/>
          <w:sz w:val="20"/>
          <w:szCs w:val="20"/>
          <w:lang w:val="en-US"/>
        </w:rPr>
        <w:t>engineering</w:t>
      </w:r>
      <w:r w:rsidR="00DA2D25" w:rsidRPr="00600350">
        <w:rPr>
          <w:rFonts w:ascii="Sylfaen" w:hAnsi="Sylfaen"/>
          <w:sz w:val="20"/>
          <w:szCs w:val="20"/>
          <w:lang w:val="en-US"/>
        </w:rPr>
        <w:t xml:space="preserve"> services/medical </w:t>
      </w:r>
      <w:r w:rsidR="007C5A5B" w:rsidRPr="00600350">
        <w:rPr>
          <w:rFonts w:ascii="Sylfaen" w:hAnsi="Sylfaen"/>
          <w:sz w:val="20"/>
          <w:szCs w:val="20"/>
          <w:lang w:val="en-US"/>
        </w:rPr>
        <w:t>transformation</w:t>
      </w:r>
      <w:r w:rsidR="00DA2D25" w:rsidRPr="00600350">
        <w:rPr>
          <w:rFonts w:ascii="Sylfaen" w:hAnsi="Sylfaen"/>
          <w:sz w:val="20"/>
          <w:szCs w:val="20"/>
          <w:lang w:val="en-US"/>
        </w:rPr>
        <w:t>/</w:t>
      </w:r>
      <w:r w:rsidR="007C5A5B" w:rsidRPr="00600350">
        <w:rPr>
          <w:rFonts w:ascii="Sylfaen" w:hAnsi="Sylfaen"/>
          <w:sz w:val="20"/>
          <w:szCs w:val="20"/>
          <w:lang w:val="en-US"/>
        </w:rPr>
        <w:t>healthcare consulting space.</w:t>
      </w:r>
      <w:r w:rsidR="005A7AA1" w:rsidRPr="00600350">
        <w:rPr>
          <w:rFonts w:ascii="Sylfaen" w:hAnsi="Sylfaen"/>
          <w:sz w:val="20"/>
          <w:szCs w:val="20"/>
          <w:lang w:val="en-US"/>
        </w:rPr>
        <w:t xml:space="preserve"> India is a land full of opportunities for players in the medical devices industry. The country has also become one of the leading destinations for high-end diagnostic services with tremendous capital investment for advanced diagnostic facilities, thus catering to a greater proportion of population. The scope with which Healthcare market can increase is three-fold to Rs. 8.6 trillion (US$ 133.44 billion) by 2022.</w:t>
      </w:r>
    </w:p>
    <w:p w14:paraId="58743C9E" w14:textId="2B726E25" w:rsidR="00F735DB" w:rsidRPr="00600350" w:rsidRDefault="005A7AA1" w:rsidP="00600350">
      <w:pPr>
        <w:pStyle w:val="ListParagraph"/>
        <w:numPr>
          <w:ilvl w:val="0"/>
          <w:numId w:val="1"/>
        </w:numPr>
        <w:jc w:val="both"/>
        <w:rPr>
          <w:rFonts w:ascii="Sylfaen" w:hAnsi="Sylfaen"/>
          <w:sz w:val="20"/>
          <w:szCs w:val="20"/>
          <w:lang w:val="en-US"/>
        </w:rPr>
      </w:pPr>
      <w:r w:rsidRPr="00600350">
        <w:rPr>
          <w:rFonts w:ascii="Sylfaen" w:hAnsi="Sylfaen"/>
          <w:sz w:val="20"/>
          <w:szCs w:val="20"/>
          <w:lang w:val="en-US"/>
        </w:rPr>
        <w:t xml:space="preserve">Athena </w:t>
      </w:r>
      <w:r w:rsidR="00600350" w:rsidRPr="00600350">
        <w:rPr>
          <w:rFonts w:ascii="Sylfaen" w:hAnsi="Sylfaen"/>
          <w:sz w:val="20"/>
          <w:szCs w:val="20"/>
          <w:lang w:val="en-US"/>
        </w:rPr>
        <w:t>did</w:t>
      </w:r>
      <w:r w:rsidRPr="00600350">
        <w:rPr>
          <w:rFonts w:ascii="Sylfaen" w:hAnsi="Sylfaen"/>
          <w:sz w:val="20"/>
          <w:szCs w:val="20"/>
          <w:lang w:val="en-US"/>
        </w:rPr>
        <w:t xml:space="preserve"> </w:t>
      </w:r>
      <w:r w:rsidR="008E66B0" w:rsidRPr="00600350">
        <w:rPr>
          <w:rFonts w:ascii="Sylfaen" w:hAnsi="Sylfaen"/>
          <w:sz w:val="20"/>
          <w:szCs w:val="20"/>
          <w:lang w:val="en-US"/>
        </w:rPr>
        <w:t>mu</w:t>
      </w:r>
      <w:r w:rsidRPr="00600350">
        <w:rPr>
          <w:rFonts w:ascii="Sylfaen" w:hAnsi="Sylfaen"/>
          <w:sz w:val="20"/>
          <w:szCs w:val="20"/>
          <w:lang w:val="en-US"/>
        </w:rPr>
        <w:t xml:space="preserve">ltiple searches for </w:t>
      </w:r>
      <w:r w:rsidR="008E66B0" w:rsidRPr="00600350">
        <w:rPr>
          <w:rFonts w:ascii="Sylfaen" w:hAnsi="Sylfaen"/>
          <w:sz w:val="20"/>
          <w:szCs w:val="20"/>
          <w:lang w:val="en-US"/>
        </w:rPr>
        <w:t xml:space="preserve">Healthcare consulting space, where one of them is for a </w:t>
      </w:r>
      <w:r w:rsidR="00600350" w:rsidRPr="00600350">
        <w:rPr>
          <w:rFonts w:ascii="Sylfaen" w:hAnsi="Sylfaen"/>
          <w:b/>
          <w:bCs/>
          <w:sz w:val="20"/>
          <w:szCs w:val="20"/>
          <w:lang w:val="en-US"/>
        </w:rPr>
        <w:t>T</w:t>
      </w:r>
      <w:r w:rsidR="001118E3" w:rsidRPr="00600350">
        <w:rPr>
          <w:rFonts w:ascii="Sylfaen" w:hAnsi="Sylfaen"/>
          <w:b/>
          <w:bCs/>
          <w:sz w:val="20"/>
          <w:szCs w:val="20"/>
          <w:lang w:val="en-US"/>
        </w:rPr>
        <w:t xml:space="preserve">ech enabled </w:t>
      </w:r>
      <w:r w:rsidR="00600350" w:rsidRPr="00600350">
        <w:rPr>
          <w:rFonts w:ascii="Sylfaen" w:hAnsi="Sylfaen"/>
          <w:b/>
          <w:bCs/>
          <w:sz w:val="20"/>
          <w:szCs w:val="20"/>
          <w:lang w:val="en-US"/>
        </w:rPr>
        <w:t>H</w:t>
      </w:r>
      <w:r w:rsidR="001118E3" w:rsidRPr="00600350">
        <w:rPr>
          <w:rFonts w:ascii="Sylfaen" w:hAnsi="Sylfaen"/>
          <w:b/>
          <w:bCs/>
          <w:sz w:val="20"/>
          <w:szCs w:val="20"/>
          <w:lang w:val="en-US"/>
        </w:rPr>
        <w:t>ealthcare solutions provider, headquartered in the US</w:t>
      </w:r>
      <w:r w:rsidR="001118E3" w:rsidRPr="00600350">
        <w:rPr>
          <w:rFonts w:ascii="Sylfaen" w:hAnsi="Sylfaen"/>
          <w:sz w:val="20"/>
          <w:szCs w:val="20"/>
          <w:lang w:val="en-US"/>
        </w:rPr>
        <w:t>. The organization’s f</w:t>
      </w:r>
      <w:r w:rsidR="00DA2D25" w:rsidRPr="00600350">
        <w:rPr>
          <w:rFonts w:ascii="Sylfaen" w:hAnsi="Sylfaen"/>
          <w:sz w:val="20"/>
          <w:szCs w:val="20"/>
          <w:lang w:val="en-US"/>
        </w:rPr>
        <w:t xml:space="preserve">ocus </w:t>
      </w:r>
      <w:r w:rsidR="001118E3" w:rsidRPr="00600350">
        <w:rPr>
          <w:rFonts w:ascii="Sylfaen" w:hAnsi="Sylfaen"/>
          <w:sz w:val="20"/>
          <w:szCs w:val="20"/>
          <w:lang w:val="en-US"/>
        </w:rPr>
        <w:t>has been towards e</w:t>
      </w:r>
      <w:r w:rsidR="00DA2D25" w:rsidRPr="00600350">
        <w:rPr>
          <w:rFonts w:ascii="Sylfaen" w:hAnsi="Sylfaen"/>
          <w:sz w:val="20"/>
          <w:szCs w:val="20"/>
          <w:lang w:val="en-US"/>
        </w:rPr>
        <w:t>xpan</w:t>
      </w:r>
      <w:r w:rsidR="001118E3" w:rsidRPr="00600350">
        <w:rPr>
          <w:rFonts w:ascii="Sylfaen" w:hAnsi="Sylfaen"/>
          <w:sz w:val="20"/>
          <w:szCs w:val="20"/>
          <w:lang w:val="en-US"/>
        </w:rPr>
        <w:t>ding</w:t>
      </w:r>
      <w:r w:rsidR="00DA2D25" w:rsidRPr="00600350">
        <w:rPr>
          <w:rFonts w:ascii="Sylfaen" w:hAnsi="Sylfaen"/>
          <w:sz w:val="20"/>
          <w:szCs w:val="20"/>
          <w:lang w:val="en-US"/>
        </w:rPr>
        <w:t xml:space="preserve"> in</w:t>
      </w:r>
      <w:r w:rsidR="001118E3" w:rsidRPr="00600350">
        <w:rPr>
          <w:rFonts w:ascii="Sylfaen" w:hAnsi="Sylfaen"/>
          <w:sz w:val="20"/>
          <w:szCs w:val="20"/>
          <w:lang w:val="en-US"/>
        </w:rPr>
        <w:t xml:space="preserve"> the </w:t>
      </w:r>
      <w:r w:rsidR="00DA2D25" w:rsidRPr="00600350">
        <w:rPr>
          <w:rFonts w:ascii="Sylfaen" w:hAnsi="Sylfaen"/>
          <w:sz w:val="20"/>
          <w:szCs w:val="20"/>
          <w:lang w:val="en-US"/>
        </w:rPr>
        <w:t>APA</w:t>
      </w:r>
      <w:r w:rsidR="001118E3" w:rsidRPr="00600350">
        <w:rPr>
          <w:rFonts w:ascii="Sylfaen" w:hAnsi="Sylfaen"/>
          <w:sz w:val="20"/>
          <w:szCs w:val="20"/>
          <w:lang w:val="en-US"/>
        </w:rPr>
        <w:t>C</w:t>
      </w:r>
      <w:r w:rsidR="00DA2D25" w:rsidRPr="00600350">
        <w:rPr>
          <w:rFonts w:ascii="Sylfaen" w:hAnsi="Sylfaen"/>
          <w:sz w:val="20"/>
          <w:szCs w:val="20"/>
          <w:lang w:val="en-US"/>
        </w:rPr>
        <w:t xml:space="preserve"> market </w:t>
      </w:r>
      <w:r w:rsidR="008E66B0" w:rsidRPr="00600350">
        <w:rPr>
          <w:rFonts w:ascii="Sylfaen" w:hAnsi="Sylfaen"/>
          <w:sz w:val="20"/>
          <w:szCs w:val="20"/>
          <w:lang w:val="en-US"/>
        </w:rPr>
        <w:t>along with continued expansion plans for US.</w:t>
      </w:r>
      <w:r w:rsidR="00DA2D25" w:rsidRPr="00600350">
        <w:rPr>
          <w:rFonts w:ascii="Sylfaen" w:hAnsi="Sylfaen"/>
          <w:sz w:val="20"/>
          <w:szCs w:val="20"/>
          <w:lang w:val="en-US"/>
        </w:rPr>
        <w:t xml:space="preserve"> Japan was se</w:t>
      </w:r>
      <w:r w:rsidR="001118E3" w:rsidRPr="00600350">
        <w:rPr>
          <w:rFonts w:ascii="Sylfaen" w:hAnsi="Sylfaen"/>
          <w:sz w:val="20"/>
          <w:szCs w:val="20"/>
          <w:lang w:val="en-US"/>
        </w:rPr>
        <w:t xml:space="preserve">en </w:t>
      </w:r>
      <w:r w:rsidR="000C75C9" w:rsidRPr="00600350">
        <w:rPr>
          <w:rFonts w:ascii="Sylfaen" w:hAnsi="Sylfaen"/>
          <w:sz w:val="20"/>
          <w:szCs w:val="20"/>
          <w:lang w:val="en-US"/>
        </w:rPr>
        <w:t xml:space="preserve">as </w:t>
      </w:r>
      <w:r w:rsidR="001118E3" w:rsidRPr="00600350">
        <w:rPr>
          <w:rFonts w:ascii="Sylfaen" w:hAnsi="Sylfaen"/>
          <w:sz w:val="20"/>
          <w:szCs w:val="20"/>
          <w:lang w:val="en-US"/>
        </w:rPr>
        <w:t xml:space="preserve">a priority geography </w:t>
      </w:r>
      <w:r w:rsidR="000C75C9" w:rsidRPr="00600350">
        <w:rPr>
          <w:rFonts w:ascii="Sylfaen" w:hAnsi="Sylfaen"/>
          <w:sz w:val="20"/>
          <w:szCs w:val="20"/>
          <w:lang w:val="en-US"/>
        </w:rPr>
        <w:t>in the APAC market</w:t>
      </w:r>
      <w:r w:rsidR="000259AD" w:rsidRPr="00600350">
        <w:rPr>
          <w:rFonts w:ascii="Sylfaen" w:hAnsi="Sylfaen"/>
          <w:sz w:val="20"/>
          <w:szCs w:val="20"/>
          <w:lang w:val="en-US"/>
        </w:rPr>
        <w:t xml:space="preserve"> and quite a challenging market.</w:t>
      </w:r>
    </w:p>
    <w:p w14:paraId="4DA43038" w14:textId="600A197F" w:rsidR="004E2EA0" w:rsidRPr="001118E3" w:rsidRDefault="004E2EA0" w:rsidP="001118E3">
      <w:pPr>
        <w:jc w:val="both"/>
        <w:rPr>
          <w:rFonts w:ascii="Sylfaen" w:hAnsi="Sylfaen"/>
          <w:sz w:val="20"/>
          <w:szCs w:val="20"/>
          <w:lang w:val="en-US"/>
        </w:rPr>
      </w:pPr>
      <w:r w:rsidRPr="001118E3">
        <w:rPr>
          <w:rFonts w:ascii="Sylfaen" w:hAnsi="Sylfaen"/>
          <w:sz w:val="20"/>
          <w:szCs w:val="20"/>
          <w:lang w:val="en-US"/>
        </w:rPr>
        <w:t xml:space="preserve">Headhunters say startups </w:t>
      </w:r>
      <w:r w:rsidR="00A7404C" w:rsidRPr="001118E3">
        <w:rPr>
          <w:rFonts w:ascii="Sylfaen" w:hAnsi="Sylfaen"/>
          <w:sz w:val="20"/>
          <w:szCs w:val="20"/>
          <w:lang w:val="en-US"/>
        </w:rPr>
        <w:t xml:space="preserve">as well as the non-impacted industries </w:t>
      </w:r>
      <w:r w:rsidRPr="001118E3">
        <w:rPr>
          <w:rFonts w:ascii="Sylfaen" w:hAnsi="Sylfaen"/>
          <w:sz w:val="20"/>
          <w:szCs w:val="20"/>
          <w:lang w:val="en-US"/>
        </w:rPr>
        <w:t xml:space="preserve">are wooing senior talent to set up better </w:t>
      </w:r>
      <w:r w:rsidR="00A7404C" w:rsidRPr="001118E3">
        <w:rPr>
          <w:rFonts w:ascii="Sylfaen" w:hAnsi="Sylfaen"/>
          <w:sz w:val="20"/>
          <w:szCs w:val="20"/>
          <w:lang w:val="en-US"/>
        </w:rPr>
        <w:t xml:space="preserve">governance </w:t>
      </w:r>
      <w:r w:rsidRPr="001118E3">
        <w:rPr>
          <w:rFonts w:ascii="Sylfaen" w:hAnsi="Sylfaen"/>
          <w:sz w:val="20"/>
          <w:szCs w:val="20"/>
          <w:lang w:val="en-US"/>
        </w:rPr>
        <w:t>systems as they scale, and in some cases to launch new products</w:t>
      </w:r>
      <w:r w:rsidR="00A7404C" w:rsidRPr="001118E3">
        <w:rPr>
          <w:rFonts w:ascii="Sylfaen" w:hAnsi="Sylfaen"/>
          <w:sz w:val="20"/>
          <w:szCs w:val="20"/>
          <w:lang w:val="en-US"/>
        </w:rPr>
        <w:t>, services, organic &amp; inorganic expansion, diversification</w:t>
      </w:r>
      <w:r w:rsidRPr="001118E3">
        <w:rPr>
          <w:rFonts w:ascii="Sylfaen" w:hAnsi="Sylfaen"/>
          <w:sz w:val="20"/>
          <w:szCs w:val="20"/>
          <w:lang w:val="en-US"/>
        </w:rPr>
        <w:t xml:space="preserve"> and even help </w:t>
      </w:r>
      <w:r w:rsidR="00A7404C" w:rsidRPr="001118E3">
        <w:rPr>
          <w:rFonts w:ascii="Sylfaen" w:hAnsi="Sylfaen"/>
          <w:sz w:val="20"/>
          <w:szCs w:val="20"/>
          <w:lang w:val="en-US"/>
        </w:rPr>
        <w:t>them to go public</w:t>
      </w:r>
      <w:r w:rsidRPr="001118E3">
        <w:rPr>
          <w:rFonts w:ascii="Sylfaen" w:hAnsi="Sylfaen"/>
          <w:sz w:val="20"/>
          <w:szCs w:val="20"/>
          <w:lang w:val="en-US"/>
        </w:rPr>
        <w:t xml:space="preserve">. </w:t>
      </w:r>
      <w:r w:rsidR="00A7404C" w:rsidRPr="001118E3">
        <w:rPr>
          <w:rFonts w:ascii="Sylfaen" w:hAnsi="Sylfaen"/>
          <w:sz w:val="20"/>
          <w:szCs w:val="20"/>
          <w:lang w:val="en-US"/>
        </w:rPr>
        <w:t xml:space="preserve">Many industries along with </w:t>
      </w:r>
      <w:r w:rsidRPr="001118E3">
        <w:rPr>
          <w:rFonts w:ascii="Sylfaen" w:hAnsi="Sylfaen"/>
          <w:sz w:val="20"/>
          <w:szCs w:val="20"/>
          <w:lang w:val="en-US"/>
        </w:rPr>
        <w:t xml:space="preserve">Startups are becoming the go-to option for C-suite talent in large enterprises looking for a change, with </w:t>
      </w:r>
      <w:r w:rsidR="00A7404C" w:rsidRPr="001118E3">
        <w:rPr>
          <w:rFonts w:ascii="Sylfaen" w:hAnsi="Sylfaen"/>
          <w:sz w:val="20"/>
          <w:szCs w:val="20"/>
          <w:lang w:val="en-US"/>
        </w:rPr>
        <w:t>Head of S</w:t>
      </w:r>
      <w:r w:rsidRPr="001118E3">
        <w:rPr>
          <w:rFonts w:ascii="Sylfaen" w:hAnsi="Sylfaen"/>
          <w:sz w:val="20"/>
          <w:szCs w:val="20"/>
          <w:lang w:val="en-US"/>
        </w:rPr>
        <w:t xml:space="preserve">ales, </w:t>
      </w:r>
      <w:r w:rsidR="00A7404C" w:rsidRPr="001118E3">
        <w:rPr>
          <w:rFonts w:ascii="Sylfaen" w:hAnsi="Sylfaen"/>
          <w:sz w:val="20"/>
          <w:szCs w:val="20"/>
          <w:lang w:val="en-US"/>
        </w:rPr>
        <w:t>H</w:t>
      </w:r>
      <w:r w:rsidRPr="001118E3">
        <w:rPr>
          <w:rFonts w:ascii="Sylfaen" w:hAnsi="Sylfaen"/>
          <w:sz w:val="20"/>
          <w:szCs w:val="20"/>
          <w:lang w:val="en-US"/>
        </w:rPr>
        <w:t xml:space="preserve">ead of </w:t>
      </w:r>
      <w:r w:rsidR="00A7404C" w:rsidRPr="001118E3">
        <w:rPr>
          <w:rFonts w:ascii="Sylfaen" w:hAnsi="Sylfaen"/>
          <w:sz w:val="20"/>
          <w:szCs w:val="20"/>
          <w:lang w:val="en-US"/>
        </w:rPr>
        <w:t>Corporate Finance, Chief Diversity Officer, Chief Transformation Leader, Head of Government Relations, C</w:t>
      </w:r>
      <w:r w:rsidRPr="001118E3">
        <w:rPr>
          <w:rFonts w:ascii="Sylfaen" w:hAnsi="Sylfaen"/>
          <w:sz w:val="20"/>
          <w:szCs w:val="20"/>
          <w:lang w:val="en-US"/>
        </w:rPr>
        <w:t xml:space="preserve">hief </w:t>
      </w:r>
      <w:r w:rsidR="00A7404C" w:rsidRPr="001118E3">
        <w:rPr>
          <w:rFonts w:ascii="Sylfaen" w:hAnsi="Sylfaen"/>
          <w:sz w:val="20"/>
          <w:szCs w:val="20"/>
          <w:lang w:val="en-US"/>
        </w:rPr>
        <w:t xml:space="preserve">Digital Officers </w:t>
      </w:r>
      <w:r w:rsidRPr="001118E3">
        <w:rPr>
          <w:rFonts w:ascii="Sylfaen" w:hAnsi="Sylfaen"/>
          <w:sz w:val="20"/>
          <w:szCs w:val="20"/>
          <w:lang w:val="en-US"/>
        </w:rPr>
        <w:t xml:space="preserve">being a few </w:t>
      </w:r>
      <w:r w:rsidR="00A7404C" w:rsidRPr="001118E3">
        <w:rPr>
          <w:rFonts w:ascii="Sylfaen" w:hAnsi="Sylfaen"/>
          <w:sz w:val="20"/>
          <w:szCs w:val="20"/>
          <w:lang w:val="en-US"/>
        </w:rPr>
        <w:t>are the desired one’s in the market.</w:t>
      </w:r>
    </w:p>
    <w:p w14:paraId="16AC6F00" w14:textId="7C951333" w:rsidR="004E2EA0" w:rsidRPr="001118E3" w:rsidRDefault="00B041E6" w:rsidP="001118E3">
      <w:pPr>
        <w:jc w:val="both"/>
        <w:rPr>
          <w:rFonts w:ascii="Sylfaen" w:hAnsi="Sylfaen"/>
          <w:sz w:val="20"/>
          <w:szCs w:val="20"/>
          <w:lang w:val="en-US"/>
        </w:rPr>
      </w:pPr>
      <w:r w:rsidRPr="001118E3">
        <w:rPr>
          <w:rFonts w:ascii="Sylfaen" w:hAnsi="Sylfaen"/>
          <w:sz w:val="20"/>
          <w:szCs w:val="20"/>
          <w:lang w:val="en-US"/>
        </w:rPr>
        <w:t xml:space="preserve">The most motivating factor for these seasoned leaders to join young organizations rather than making a move in the established setup, is the opportunity and </w:t>
      </w:r>
      <w:r w:rsidR="004E2EA0" w:rsidRPr="001118E3">
        <w:rPr>
          <w:rFonts w:ascii="Sylfaen" w:hAnsi="Sylfaen"/>
          <w:sz w:val="20"/>
          <w:szCs w:val="20"/>
          <w:lang w:val="en-US"/>
        </w:rPr>
        <w:t xml:space="preserve">to innovate and ability to build things from scratch </w:t>
      </w:r>
      <w:r w:rsidRPr="001118E3">
        <w:rPr>
          <w:rFonts w:ascii="Sylfaen" w:hAnsi="Sylfaen"/>
          <w:sz w:val="20"/>
          <w:szCs w:val="20"/>
          <w:lang w:val="en-US"/>
        </w:rPr>
        <w:t xml:space="preserve">and act as an entrepreneur. </w:t>
      </w:r>
      <w:r w:rsidRPr="004E484A">
        <w:rPr>
          <w:rFonts w:ascii="Sylfaen" w:hAnsi="Sylfaen"/>
          <w:b/>
          <w:bCs/>
          <w:sz w:val="20"/>
          <w:szCs w:val="20"/>
          <w:lang w:val="en-US"/>
        </w:rPr>
        <w:t>This is another factor why search firms are being approached by sta</w:t>
      </w:r>
      <w:r w:rsidR="004E2EA0" w:rsidRPr="004E484A">
        <w:rPr>
          <w:rFonts w:ascii="Sylfaen" w:hAnsi="Sylfaen"/>
          <w:b/>
          <w:bCs/>
          <w:sz w:val="20"/>
          <w:szCs w:val="20"/>
          <w:lang w:val="en-US"/>
        </w:rPr>
        <w:t xml:space="preserve">rtups </w:t>
      </w:r>
      <w:r w:rsidRPr="004E484A">
        <w:rPr>
          <w:rFonts w:ascii="Sylfaen" w:hAnsi="Sylfaen"/>
          <w:b/>
          <w:bCs/>
          <w:sz w:val="20"/>
          <w:szCs w:val="20"/>
          <w:lang w:val="en-US"/>
        </w:rPr>
        <w:t xml:space="preserve">and emerging organizations in abundance. </w:t>
      </w:r>
    </w:p>
    <w:p w14:paraId="7E0E7B3E" w14:textId="77777777" w:rsidR="001118E3" w:rsidRPr="001118E3" w:rsidRDefault="001118E3" w:rsidP="001118E3">
      <w:pPr>
        <w:jc w:val="both"/>
        <w:rPr>
          <w:rFonts w:ascii="Sylfaen" w:hAnsi="Sylfaen"/>
          <w:sz w:val="20"/>
          <w:szCs w:val="20"/>
          <w:lang w:val="en-US"/>
        </w:rPr>
      </w:pPr>
    </w:p>
    <w:p w14:paraId="58DE330D" w14:textId="3D3BBE4F" w:rsidR="004E2EA0" w:rsidRPr="001118E3" w:rsidRDefault="004E2EA0" w:rsidP="001118E3">
      <w:pPr>
        <w:jc w:val="both"/>
        <w:rPr>
          <w:rFonts w:ascii="Sylfaen" w:hAnsi="Sylfaen"/>
          <w:sz w:val="20"/>
          <w:szCs w:val="20"/>
          <w:lang w:val="en-US"/>
        </w:rPr>
      </w:pPr>
    </w:p>
    <w:sectPr w:rsidR="004E2EA0" w:rsidRPr="001118E3" w:rsidSect="001118E3">
      <w:pgSz w:w="11906" w:h="16838"/>
      <w:pgMar w:top="1440" w:right="849" w:bottom="1440"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E5919"/>
    <w:multiLevelType w:val="hybridMultilevel"/>
    <w:tmpl w:val="246003D8"/>
    <w:lvl w:ilvl="0" w:tplc="845078DC">
      <w:numFmt w:val="bullet"/>
      <w:lvlText w:val="-"/>
      <w:lvlJc w:val="left"/>
      <w:pPr>
        <w:ind w:left="720" w:hanging="360"/>
      </w:pPr>
      <w:rPr>
        <w:rFonts w:ascii="Sylfaen" w:eastAsiaTheme="minorHAnsi" w:hAnsi="Sylfaen"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BB4"/>
    <w:rsid w:val="00020800"/>
    <w:rsid w:val="000259AD"/>
    <w:rsid w:val="000B0BB4"/>
    <w:rsid w:val="000C75C9"/>
    <w:rsid w:val="001118E3"/>
    <w:rsid w:val="00147CC6"/>
    <w:rsid w:val="00157B47"/>
    <w:rsid w:val="002714FD"/>
    <w:rsid w:val="00277EAE"/>
    <w:rsid w:val="00286410"/>
    <w:rsid w:val="00315433"/>
    <w:rsid w:val="003349C3"/>
    <w:rsid w:val="0047624A"/>
    <w:rsid w:val="004E2EA0"/>
    <w:rsid w:val="004E484A"/>
    <w:rsid w:val="00583541"/>
    <w:rsid w:val="005A7AA1"/>
    <w:rsid w:val="00600350"/>
    <w:rsid w:val="0060260E"/>
    <w:rsid w:val="00650DFB"/>
    <w:rsid w:val="006525DB"/>
    <w:rsid w:val="007C5A5B"/>
    <w:rsid w:val="0082182A"/>
    <w:rsid w:val="0086582A"/>
    <w:rsid w:val="008E66B0"/>
    <w:rsid w:val="009A240D"/>
    <w:rsid w:val="00A7404C"/>
    <w:rsid w:val="00B041E6"/>
    <w:rsid w:val="00BE5FE5"/>
    <w:rsid w:val="00C60F47"/>
    <w:rsid w:val="00C909D9"/>
    <w:rsid w:val="00CB6F4B"/>
    <w:rsid w:val="00DA2D25"/>
    <w:rsid w:val="00E25C49"/>
    <w:rsid w:val="00ED1944"/>
    <w:rsid w:val="00F735DB"/>
    <w:rsid w:val="00FA358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ECDAC"/>
  <w15:chartTrackingRefBased/>
  <w15:docId w15:val="{B73B55AB-2293-456F-AF7C-28EBB0CB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360708">
      <w:bodyDiv w:val="1"/>
      <w:marLeft w:val="0"/>
      <w:marRight w:val="0"/>
      <w:marTop w:val="0"/>
      <w:marBottom w:val="0"/>
      <w:divBdr>
        <w:top w:val="none" w:sz="0" w:space="0" w:color="auto"/>
        <w:left w:val="none" w:sz="0" w:space="0" w:color="auto"/>
        <w:bottom w:val="none" w:sz="0" w:space="0" w:color="auto"/>
        <w:right w:val="none" w:sz="0" w:space="0" w:color="auto"/>
      </w:divBdr>
    </w:div>
    <w:div w:id="1118183654">
      <w:bodyDiv w:val="1"/>
      <w:marLeft w:val="0"/>
      <w:marRight w:val="0"/>
      <w:marTop w:val="0"/>
      <w:marBottom w:val="0"/>
      <w:divBdr>
        <w:top w:val="none" w:sz="0" w:space="0" w:color="auto"/>
        <w:left w:val="none" w:sz="0" w:space="0" w:color="auto"/>
        <w:bottom w:val="none" w:sz="0" w:space="0" w:color="auto"/>
        <w:right w:val="none" w:sz="0" w:space="0" w:color="auto"/>
      </w:divBdr>
    </w:div>
    <w:div w:id="205850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2</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Jigyasa wadhwa</dc:creator>
  <cp:keywords/>
  <dc:description/>
  <cp:lastModifiedBy>Jigyasa wadhwa</cp:lastModifiedBy>
  <cp:revision>6</cp:revision>
  <dcterms:created xsi:type="dcterms:W3CDTF">2021-08-16T08:26:00Z</dcterms:created>
  <dcterms:modified xsi:type="dcterms:W3CDTF">2021-08-16T15:10:00Z</dcterms:modified>
</cp:coreProperties>
</file>